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A1B" w:rsidRPr="002D6306" w:rsidRDefault="00E51A1B" w:rsidP="00E51A1B">
      <w:pPr>
        <w:spacing w:after="0" w:line="240" w:lineRule="auto"/>
        <w:jc w:val="center"/>
        <w:rPr>
          <w:rFonts w:ascii="Times New Roman" w:hAnsi="Times New Roman"/>
          <w:b/>
          <w:sz w:val="28"/>
          <w:szCs w:val="28"/>
        </w:rPr>
      </w:pPr>
      <w:r w:rsidRPr="002D6306">
        <w:rPr>
          <w:rFonts w:ascii="Times New Roman" w:hAnsi="Times New Roman"/>
          <w:b/>
          <w:sz w:val="28"/>
          <w:szCs w:val="28"/>
        </w:rPr>
        <w:t xml:space="preserve">СОВЕТ ДЕПУТАТОВ </w:t>
      </w:r>
    </w:p>
    <w:p w:rsidR="00E51A1B" w:rsidRPr="002D6306" w:rsidRDefault="00E51A1B" w:rsidP="00E51A1B">
      <w:pPr>
        <w:spacing w:after="0" w:line="240" w:lineRule="auto"/>
        <w:jc w:val="center"/>
        <w:rPr>
          <w:rFonts w:ascii="Times New Roman" w:hAnsi="Times New Roman"/>
          <w:b/>
          <w:sz w:val="28"/>
          <w:szCs w:val="28"/>
        </w:rPr>
      </w:pPr>
      <w:r w:rsidRPr="002D6306">
        <w:rPr>
          <w:rFonts w:ascii="Times New Roman" w:hAnsi="Times New Roman"/>
          <w:b/>
          <w:sz w:val="28"/>
          <w:szCs w:val="28"/>
        </w:rPr>
        <w:t>МУНИЦИПАЛЬНОГО ОКРУГА ФИЛИ-ДАВЫДКОВО</w:t>
      </w:r>
    </w:p>
    <w:p w:rsidR="00E51A1B" w:rsidRPr="002D6306" w:rsidRDefault="00E51A1B" w:rsidP="00E51A1B">
      <w:pPr>
        <w:spacing w:after="0" w:line="240" w:lineRule="auto"/>
        <w:jc w:val="center"/>
        <w:rPr>
          <w:rFonts w:ascii="Times New Roman" w:hAnsi="Times New Roman"/>
          <w:b/>
          <w:sz w:val="28"/>
          <w:szCs w:val="28"/>
        </w:rPr>
      </w:pPr>
    </w:p>
    <w:p w:rsidR="00E51A1B" w:rsidRPr="002D6306" w:rsidRDefault="00E51A1B" w:rsidP="00E51A1B">
      <w:pPr>
        <w:spacing w:after="0" w:line="240" w:lineRule="auto"/>
        <w:jc w:val="center"/>
        <w:rPr>
          <w:rFonts w:ascii="Times New Roman" w:hAnsi="Times New Roman"/>
          <w:b/>
          <w:sz w:val="28"/>
          <w:szCs w:val="28"/>
        </w:rPr>
      </w:pPr>
      <w:r w:rsidRPr="002D6306">
        <w:rPr>
          <w:rFonts w:ascii="Times New Roman" w:hAnsi="Times New Roman"/>
          <w:b/>
          <w:sz w:val="28"/>
          <w:szCs w:val="28"/>
        </w:rPr>
        <w:t>РЕШЕНИЕ</w:t>
      </w:r>
    </w:p>
    <w:p w:rsidR="00E51A1B" w:rsidRPr="002D6306" w:rsidRDefault="00E51A1B" w:rsidP="00E51A1B">
      <w:pPr>
        <w:spacing w:after="0" w:line="240" w:lineRule="auto"/>
        <w:jc w:val="both"/>
        <w:rPr>
          <w:rFonts w:ascii="Times New Roman" w:hAnsi="Times New Roman"/>
          <w:sz w:val="28"/>
          <w:szCs w:val="28"/>
        </w:rPr>
      </w:pPr>
    </w:p>
    <w:p w:rsidR="00E51A1B" w:rsidRPr="002D6306" w:rsidRDefault="00E51A1B" w:rsidP="00E51A1B">
      <w:pPr>
        <w:spacing w:after="0" w:line="240" w:lineRule="auto"/>
        <w:jc w:val="both"/>
        <w:rPr>
          <w:rFonts w:ascii="Times New Roman" w:hAnsi="Times New Roman"/>
          <w:sz w:val="28"/>
          <w:szCs w:val="28"/>
        </w:rPr>
      </w:pPr>
      <w:r>
        <w:rPr>
          <w:rFonts w:ascii="Times New Roman" w:hAnsi="Times New Roman"/>
          <w:sz w:val="28"/>
          <w:szCs w:val="28"/>
        </w:rPr>
        <w:t>09 марта</w:t>
      </w:r>
      <w:r w:rsidRPr="002D6306">
        <w:rPr>
          <w:rFonts w:ascii="Times New Roman" w:hAnsi="Times New Roman"/>
          <w:sz w:val="28"/>
          <w:szCs w:val="28"/>
        </w:rPr>
        <w:t xml:space="preserve"> 20</w:t>
      </w:r>
      <w:r>
        <w:rPr>
          <w:rFonts w:ascii="Times New Roman" w:hAnsi="Times New Roman"/>
          <w:sz w:val="28"/>
          <w:szCs w:val="28"/>
        </w:rPr>
        <w:t>21</w:t>
      </w:r>
      <w:r w:rsidRPr="002D6306">
        <w:rPr>
          <w:rFonts w:ascii="Times New Roman" w:hAnsi="Times New Roman"/>
          <w:sz w:val="28"/>
          <w:szCs w:val="28"/>
        </w:rPr>
        <w:t xml:space="preserve"> года № </w:t>
      </w:r>
      <w:r>
        <w:rPr>
          <w:rFonts w:ascii="Times New Roman" w:hAnsi="Times New Roman"/>
          <w:sz w:val="28"/>
          <w:szCs w:val="28"/>
        </w:rPr>
        <w:t>3</w:t>
      </w:r>
      <w:r w:rsidRPr="002D6306">
        <w:rPr>
          <w:rFonts w:ascii="Times New Roman" w:hAnsi="Times New Roman"/>
          <w:sz w:val="28"/>
          <w:szCs w:val="28"/>
        </w:rPr>
        <w:t>/</w:t>
      </w:r>
      <w:r>
        <w:rPr>
          <w:rFonts w:ascii="Times New Roman" w:hAnsi="Times New Roman"/>
          <w:sz w:val="28"/>
          <w:szCs w:val="28"/>
        </w:rPr>
        <w:t>11</w:t>
      </w:r>
      <w:r w:rsidRPr="002D6306">
        <w:rPr>
          <w:rFonts w:ascii="Times New Roman" w:hAnsi="Times New Roman"/>
          <w:sz w:val="28"/>
          <w:szCs w:val="28"/>
        </w:rPr>
        <w:t>-СД</w:t>
      </w:r>
    </w:p>
    <w:p w:rsidR="00721EE0" w:rsidRDefault="00721EE0" w:rsidP="008F40BD">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100730" w:rsidRDefault="004247DC" w:rsidP="00585CFC">
      <w:pPr>
        <w:autoSpaceDE w:val="0"/>
        <w:autoSpaceDN w:val="0"/>
        <w:adjustRightInd w:val="0"/>
        <w:spacing w:after="0" w:line="240" w:lineRule="auto"/>
        <w:ind w:left="4248" w:firstLine="708"/>
        <w:rPr>
          <w:rFonts w:ascii="Times New Roman" w:hAnsi="Times New Roman"/>
          <w:bCs/>
          <w:sz w:val="28"/>
          <w:szCs w:val="28"/>
        </w:rPr>
      </w:pPr>
      <w:r>
        <w:rPr>
          <w:rFonts w:ascii="Times New Roman" w:hAnsi="Times New Roman"/>
          <w:bCs/>
          <w:sz w:val="28"/>
          <w:szCs w:val="28"/>
        </w:rPr>
        <w:t xml:space="preserve">     </w:t>
      </w:r>
    </w:p>
    <w:p w:rsidR="00464A30" w:rsidRPr="00464A30" w:rsidRDefault="00464A30" w:rsidP="00464A30">
      <w:pPr>
        <w:spacing w:after="0" w:line="240" w:lineRule="auto"/>
        <w:jc w:val="both"/>
        <w:rPr>
          <w:rFonts w:ascii="Times New Roman" w:hAnsi="Times New Roman"/>
          <w:b/>
          <w:sz w:val="28"/>
          <w:szCs w:val="28"/>
        </w:rPr>
      </w:pPr>
      <w:r w:rsidRPr="00464A30">
        <w:rPr>
          <w:rFonts w:ascii="Times New Roman" w:hAnsi="Times New Roman"/>
          <w:b/>
          <w:sz w:val="28"/>
          <w:szCs w:val="28"/>
        </w:rPr>
        <w:t>О внесении изменений в решение Совета</w:t>
      </w:r>
    </w:p>
    <w:p w:rsidR="00464A30" w:rsidRPr="00464A30" w:rsidRDefault="00464A30" w:rsidP="00464A30">
      <w:pPr>
        <w:spacing w:after="0" w:line="240" w:lineRule="auto"/>
        <w:jc w:val="both"/>
        <w:rPr>
          <w:rFonts w:ascii="Times New Roman" w:hAnsi="Times New Roman"/>
          <w:b/>
          <w:sz w:val="28"/>
          <w:szCs w:val="28"/>
        </w:rPr>
      </w:pPr>
      <w:r w:rsidRPr="00464A30">
        <w:rPr>
          <w:rFonts w:ascii="Times New Roman" w:hAnsi="Times New Roman"/>
          <w:b/>
          <w:sz w:val="28"/>
          <w:szCs w:val="28"/>
        </w:rPr>
        <w:t>депутатов муниципального округа</w:t>
      </w:r>
    </w:p>
    <w:p w:rsidR="00464A30" w:rsidRPr="00464A30" w:rsidRDefault="00464A30" w:rsidP="00464A30">
      <w:pPr>
        <w:spacing w:after="0" w:line="240" w:lineRule="auto"/>
        <w:jc w:val="both"/>
        <w:rPr>
          <w:rFonts w:ascii="Times New Roman" w:hAnsi="Times New Roman"/>
          <w:b/>
          <w:sz w:val="28"/>
          <w:szCs w:val="28"/>
        </w:rPr>
      </w:pPr>
      <w:r w:rsidRPr="00464A30">
        <w:rPr>
          <w:rFonts w:ascii="Times New Roman" w:hAnsi="Times New Roman"/>
          <w:b/>
          <w:sz w:val="28"/>
          <w:szCs w:val="28"/>
        </w:rPr>
        <w:t>Фили-Давыдково от 1</w:t>
      </w:r>
      <w:r>
        <w:rPr>
          <w:rFonts w:ascii="Times New Roman" w:hAnsi="Times New Roman"/>
          <w:b/>
          <w:sz w:val="28"/>
          <w:szCs w:val="28"/>
        </w:rPr>
        <w:t>5</w:t>
      </w:r>
      <w:r w:rsidRPr="00464A30">
        <w:rPr>
          <w:rFonts w:ascii="Times New Roman" w:hAnsi="Times New Roman"/>
          <w:b/>
          <w:sz w:val="28"/>
          <w:szCs w:val="28"/>
        </w:rPr>
        <w:t>.12.20</w:t>
      </w:r>
      <w:r>
        <w:rPr>
          <w:rFonts w:ascii="Times New Roman" w:hAnsi="Times New Roman"/>
          <w:b/>
          <w:sz w:val="28"/>
          <w:szCs w:val="28"/>
        </w:rPr>
        <w:t>20</w:t>
      </w:r>
      <w:r w:rsidRPr="00464A30">
        <w:rPr>
          <w:rFonts w:ascii="Times New Roman" w:hAnsi="Times New Roman"/>
          <w:b/>
          <w:sz w:val="28"/>
          <w:szCs w:val="28"/>
        </w:rPr>
        <w:t xml:space="preserve"> г. </w:t>
      </w:r>
    </w:p>
    <w:p w:rsidR="00464A30" w:rsidRDefault="00464A30" w:rsidP="00464A30">
      <w:pPr>
        <w:autoSpaceDE w:val="0"/>
        <w:autoSpaceDN w:val="0"/>
        <w:adjustRightInd w:val="0"/>
        <w:spacing w:after="0" w:line="240" w:lineRule="auto"/>
        <w:ind w:left="4248" w:hanging="4248"/>
        <w:rPr>
          <w:rFonts w:ascii="Times New Roman" w:hAnsi="Times New Roman"/>
          <w:b/>
          <w:sz w:val="28"/>
          <w:szCs w:val="28"/>
          <w:lang w:eastAsia="ru-RU"/>
        </w:rPr>
      </w:pPr>
      <w:r w:rsidRPr="00464A30">
        <w:rPr>
          <w:rFonts w:ascii="Times New Roman" w:hAnsi="Times New Roman"/>
          <w:b/>
          <w:sz w:val="28"/>
          <w:szCs w:val="28"/>
        </w:rPr>
        <w:t>№ 1</w:t>
      </w:r>
      <w:r>
        <w:rPr>
          <w:rFonts w:ascii="Times New Roman" w:hAnsi="Times New Roman"/>
          <w:b/>
          <w:sz w:val="28"/>
          <w:szCs w:val="28"/>
        </w:rPr>
        <w:t>0</w:t>
      </w:r>
      <w:r w:rsidRPr="00464A30">
        <w:rPr>
          <w:rFonts w:ascii="Times New Roman" w:hAnsi="Times New Roman"/>
          <w:b/>
          <w:sz w:val="28"/>
          <w:szCs w:val="28"/>
        </w:rPr>
        <w:t>/</w:t>
      </w:r>
      <w:r>
        <w:rPr>
          <w:rFonts w:ascii="Times New Roman" w:hAnsi="Times New Roman"/>
          <w:b/>
          <w:sz w:val="28"/>
          <w:szCs w:val="28"/>
        </w:rPr>
        <w:t>5</w:t>
      </w:r>
      <w:r w:rsidRPr="00464A30">
        <w:rPr>
          <w:rFonts w:ascii="Times New Roman" w:hAnsi="Times New Roman"/>
          <w:b/>
          <w:sz w:val="28"/>
          <w:szCs w:val="28"/>
        </w:rPr>
        <w:t>-СД</w:t>
      </w:r>
      <w:r>
        <w:rPr>
          <w:rFonts w:ascii="Times New Roman" w:hAnsi="Times New Roman"/>
          <w:b/>
          <w:sz w:val="28"/>
          <w:szCs w:val="28"/>
        </w:rPr>
        <w:t xml:space="preserve"> «</w:t>
      </w:r>
      <w:r w:rsidR="0058100E" w:rsidRPr="0058100E">
        <w:rPr>
          <w:rFonts w:ascii="Times New Roman" w:hAnsi="Times New Roman"/>
          <w:b/>
          <w:sz w:val="28"/>
          <w:szCs w:val="28"/>
          <w:lang w:eastAsia="ru-RU"/>
        </w:rPr>
        <w:t xml:space="preserve">О бюджете муниципального </w:t>
      </w:r>
    </w:p>
    <w:p w:rsidR="0058100E" w:rsidRPr="0058100E" w:rsidRDefault="00464A30" w:rsidP="00464A30">
      <w:pPr>
        <w:autoSpaceDE w:val="0"/>
        <w:autoSpaceDN w:val="0"/>
        <w:adjustRightInd w:val="0"/>
        <w:spacing w:after="0" w:line="240" w:lineRule="auto"/>
        <w:ind w:left="4248" w:hanging="4248"/>
        <w:rPr>
          <w:rFonts w:ascii="Times New Roman" w:hAnsi="Times New Roman"/>
          <w:b/>
          <w:sz w:val="28"/>
          <w:szCs w:val="28"/>
          <w:lang w:eastAsia="ru-RU"/>
        </w:rPr>
      </w:pPr>
      <w:r>
        <w:rPr>
          <w:rFonts w:ascii="Times New Roman" w:hAnsi="Times New Roman"/>
          <w:b/>
          <w:sz w:val="28"/>
          <w:szCs w:val="28"/>
          <w:lang w:eastAsia="ru-RU"/>
        </w:rPr>
        <w:t>о</w:t>
      </w:r>
      <w:r w:rsidR="0058100E" w:rsidRPr="0058100E">
        <w:rPr>
          <w:rFonts w:ascii="Times New Roman" w:hAnsi="Times New Roman"/>
          <w:b/>
          <w:sz w:val="28"/>
          <w:szCs w:val="28"/>
          <w:lang w:eastAsia="ru-RU"/>
        </w:rPr>
        <w:t>круга</w:t>
      </w:r>
      <w:r>
        <w:rPr>
          <w:rFonts w:ascii="Times New Roman" w:hAnsi="Times New Roman"/>
          <w:b/>
          <w:sz w:val="28"/>
          <w:szCs w:val="28"/>
          <w:lang w:eastAsia="ru-RU"/>
        </w:rPr>
        <w:t xml:space="preserve"> </w:t>
      </w:r>
      <w:r w:rsidR="0058100E" w:rsidRPr="0058100E">
        <w:rPr>
          <w:rFonts w:ascii="Times New Roman" w:hAnsi="Times New Roman"/>
          <w:b/>
          <w:sz w:val="28"/>
          <w:szCs w:val="28"/>
          <w:lang w:eastAsia="ru-RU"/>
        </w:rPr>
        <w:t>Фили-Давыдково на 20</w:t>
      </w:r>
      <w:r w:rsidR="005B3726">
        <w:rPr>
          <w:rFonts w:ascii="Times New Roman" w:hAnsi="Times New Roman"/>
          <w:b/>
          <w:sz w:val="28"/>
          <w:szCs w:val="28"/>
          <w:lang w:eastAsia="ru-RU"/>
        </w:rPr>
        <w:t>2</w:t>
      </w:r>
      <w:r w:rsidR="00635F56">
        <w:rPr>
          <w:rFonts w:ascii="Times New Roman" w:hAnsi="Times New Roman"/>
          <w:b/>
          <w:sz w:val="28"/>
          <w:szCs w:val="28"/>
          <w:lang w:eastAsia="ru-RU"/>
        </w:rPr>
        <w:t>1</w:t>
      </w:r>
      <w:r w:rsidR="0058100E" w:rsidRPr="0058100E">
        <w:rPr>
          <w:rFonts w:ascii="Times New Roman" w:hAnsi="Times New Roman"/>
          <w:b/>
          <w:sz w:val="28"/>
          <w:szCs w:val="28"/>
          <w:lang w:eastAsia="ru-RU"/>
        </w:rPr>
        <w:t xml:space="preserve"> год и </w:t>
      </w:r>
    </w:p>
    <w:p w:rsidR="00965754" w:rsidRDefault="0058100E" w:rsidP="0058100E">
      <w:pPr>
        <w:autoSpaceDE w:val="0"/>
        <w:autoSpaceDN w:val="0"/>
        <w:adjustRightInd w:val="0"/>
        <w:spacing w:after="0" w:line="240" w:lineRule="auto"/>
        <w:jc w:val="both"/>
        <w:rPr>
          <w:rFonts w:ascii="Times New Roman" w:hAnsi="Times New Roman"/>
          <w:b/>
          <w:sz w:val="28"/>
          <w:szCs w:val="28"/>
          <w:lang w:eastAsia="ru-RU"/>
        </w:rPr>
      </w:pPr>
      <w:r w:rsidRPr="0058100E">
        <w:rPr>
          <w:rFonts w:ascii="Times New Roman" w:hAnsi="Times New Roman"/>
          <w:b/>
          <w:sz w:val="28"/>
          <w:szCs w:val="28"/>
          <w:lang w:eastAsia="ru-RU"/>
        </w:rPr>
        <w:t>плановый период 20</w:t>
      </w:r>
      <w:r w:rsidR="009C2071">
        <w:rPr>
          <w:rFonts w:ascii="Times New Roman" w:hAnsi="Times New Roman"/>
          <w:b/>
          <w:sz w:val="28"/>
          <w:szCs w:val="28"/>
          <w:lang w:eastAsia="ru-RU"/>
        </w:rPr>
        <w:t>2</w:t>
      </w:r>
      <w:r w:rsidR="00635F56">
        <w:rPr>
          <w:rFonts w:ascii="Times New Roman" w:hAnsi="Times New Roman"/>
          <w:b/>
          <w:sz w:val="28"/>
          <w:szCs w:val="28"/>
          <w:lang w:eastAsia="ru-RU"/>
        </w:rPr>
        <w:t>2</w:t>
      </w:r>
      <w:r w:rsidRPr="0058100E">
        <w:rPr>
          <w:rFonts w:ascii="Times New Roman" w:hAnsi="Times New Roman"/>
          <w:b/>
          <w:sz w:val="28"/>
          <w:szCs w:val="28"/>
          <w:lang w:eastAsia="ru-RU"/>
        </w:rPr>
        <w:t xml:space="preserve"> и 202</w:t>
      </w:r>
      <w:r w:rsidR="00635F56">
        <w:rPr>
          <w:rFonts w:ascii="Times New Roman" w:hAnsi="Times New Roman"/>
          <w:b/>
          <w:sz w:val="28"/>
          <w:szCs w:val="28"/>
          <w:lang w:eastAsia="ru-RU"/>
        </w:rPr>
        <w:t>3</w:t>
      </w:r>
      <w:r w:rsidRPr="0058100E">
        <w:rPr>
          <w:rFonts w:ascii="Times New Roman" w:hAnsi="Times New Roman"/>
          <w:b/>
          <w:sz w:val="28"/>
          <w:szCs w:val="28"/>
          <w:lang w:eastAsia="ru-RU"/>
        </w:rPr>
        <w:t xml:space="preserve"> годов</w:t>
      </w:r>
      <w:r w:rsidR="00464A30">
        <w:rPr>
          <w:rFonts w:ascii="Times New Roman" w:hAnsi="Times New Roman"/>
          <w:b/>
          <w:sz w:val="28"/>
          <w:szCs w:val="28"/>
          <w:lang w:eastAsia="ru-RU"/>
        </w:rPr>
        <w:t>»</w:t>
      </w:r>
    </w:p>
    <w:p w:rsidR="0058100E" w:rsidRPr="00E5771C" w:rsidRDefault="0058100E" w:rsidP="0058100E">
      <w:pPr>
        <w:autoSpaceDE w:val="0"/>
        <w:autoSpaceDN w:val="0"/>
        <w:adjustRightInd w:val="0"/>
        <w:spacing w:after="0" w:line="240" w:lineRule="auto"/>
        <w:jc w:val="both"/>
        <w:rPr>
          <w:rFonts w:ascii="Times New Roman" w:hAnsi="Times New Roman"/>
          <w:sz w:val="28"/>
          <w:szCs w:val="28"/>
        </w:rPr>
      </w:pPr>
    </w:p>
    <w:p w:rsidR="00965754" w:rsidRDefault="00FF6F1A" w:rsidP="002858DB">
      <w:pPr>
        <w:pStyle w:val="ConsPlusNormal"/>
        <w:ind w:firstLine="709"/>
        <w:rPr>
          <w:rFonts w:ascii="Times New Roman" w:hAnsi="Times New Roman"/>
        </w:rPr>
      </w:pPr>
      <w:r w:rsidRPr="00FF6F1A">
        <w:rPr>
          <w:rFonts w:ascii="Times New Roman" w:hAnsi="Times New Roman" w:cs="Times New Roman"/>
          <w:bCs/>
          <w:color w:val="000000"/>
        </w:rPr>
        <w:t xml:space="preserve">В соответствии с </w:t>
      </w:r>
      <w:r w:rsidR="001833A0">
        <w:rPr>
          <w:rFonts w:ascii="Times New Roman" w:hAnsi="Times New Roman" w:cs="Times New Roman"/>
          <w:bCs/>
          <w:color w:val="000000"/>
        </w:rPr>
        <w:t xml:space="preserve"> </w:t>
      </w:r>
      <w:r w:rsidRPr="00FF6F1A">
        <w:rPr>
          <w:rFonts w:ascii="Times New Roman" w:hAnsi="Times New Roman" w:cs="Times New Roman"/>
          <w:bCs/>
          <w:color w:val="000000"/>
        </w:rPr>
        <w:t>Бюджетн</w:t>
      </w:r>
      <w:r w:rsidR="001833A0">
        <w:rPr>
          <w:rFonts w:ascii="Times New Roman" w:hAnsi="Times New Roman" w:cs="Times New Roman"/>
          <w:bCs/>
          <w:color w:val="000000"/>
        </w:rPr>
        <w:t>ым</w:t>
      </w:r>
      <w:r w:rsidRPr="00FF6F1A">
        <w:rPr>
          <w:rFonts w:ascii="Times New Roman" w:hAnsi="Times New Roman" w:cs="Times New Roman"/>
          <w:bCs/>
          <w:color w:val="000000"/>
        </w:rPr>
        <w:t xml:space="preserve"> кодекс</w:t>
      </w:r>
      <w:r w:rsidR="001833A0">
        <w:rPr>
          <w:rFonts w:ascii="Times New Roman" w:hAnsi="Times New Roman" w:cs="Times New Roman"/>
          <w:bCs/>
          <w:color w:val="000000"/>
        </w:rPr>
        <w:t>ом</w:t>
      </w:r>
      <w:r w:rsidRPr="00FF6F1A">
        <w:rPr>
          <w:rFonts w:ascii="Times New Roman" w:hAnsi="Times New Roman" w:cs="Times New Roman"/>
          <w:bCs/>
          <w:color w:val="000000"/>
        </w:rPr>
        <w:t xml:space="preserve"> Российской Федерации,   статьи 35 Федерального закона от 6 октября 2003 года №131-ФЗ «Об общих принципах организации местного самоуправл</w:t>
      </w:r>
      <w:r w:rsidR="00D76D85">
        <w:rPr>
          <w:rFonts w:ascii="Times New Roman" w:hAnsi="Times New Roman" w:cs="Times New Roman"/>
          <w:bCs/>
          <w:color w:val="000000"/>
        </w:rPr>
        <w:t>ения  в Российской Федерации», з</w:t>
      </w:r>
      <w:r w:rsidRPr="00FF6F1A">
        <w:rPr>
          <w:rFonts w:ascii="Times New Roman" w:hAnsi="Times New Roman" w:cs="Times New Roman"/>
          <w:bCs/>
          <w:color w:val="000000"/>
        </w:rPr>
        <w:t xml:space="preserve">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 </w:t>
      </w:r>
      <w:r w:rsidR="00172624" w:rsidRPr="001F0159">
        <w:rPr>
          <w:rFonts w:ascii="Times New Roman" w:hAnsi="Times New Roman" w:cs="Times New Roman"/>
          <w:bCs/>
          <w:color w:val="000000"/>
        </w:rPr>
        <w:t xml:space="preserve">постановлением Московской городской Думы от 10 декабря </w:t>
      </w:r>
      <w:r w:rsidR="00172624" w:rsidRPr="001F0159">
        <w:rPr>
          <w:rFonts w:ascii="Times New Roman" w:hAnsi="Times New Roman"/>
        </w:rPr>
        <w:t xml:space="preserve">2020 года </w:t>
      </w:r>
      <w:r w:rsidR="00172624" w:rsidRPr="001F0159">
        <w:rPr>
          <w:rFonts w:ascii="Times New Roman" w:hAnsi="Times New Roman"/>
          <w:color w:val="000000" w:themeColor="text1"/>
        </w:rPr>
        <w:t>№</w:t>
      </w:r>
      <w:r w:rsidR="00172624" w:rsidRPr="001F0159">
        <w:rPr>
          <w:rFonts w:ascii="Times New Roman" w:hAnsi="Times New Roman"/>
          <w:color w:val="FF0000"/>
        </w:rPr>
        <w:t xml:space="preserve"> </w:t>
      </w:r>
      <w:r w:rsidR="00172624" w:rsidRPr="001F0159">
        <w:rPr>
          <w:rFonts w:ascii="Times New Roman" w:hAnsi="Times New Roman"/>
        </w:rPr>
        <w:t>112</w:t>
      </w:r>
      <w:r w:rsidR="00172624" w:rsidRPr="001F0159">
        <w:rPr>
          <w:rFonts w:ascii="Times New Roman" w:hAnsi="Times New Roman"/>
          <w:color w:val="FF0000"/>
        </w:rPr>
        <w:t xml:space="preserve"> </w:t>
      </w:r>
      <w:r w:rsidR="00172624" w:rsidRPr="001F0159">
        <w:rPr>
          <w:rFonts w:ascii="Times New Roman" w:hAnsi="Times New Roman"/>
        </w:rPr>
        <w:t xml:space="preserve">«О Законе города Москвы </w:t>
      </w:r>
      <w:r w:rsidR="00D05304" w:rsidRPr="001F0159">
        <w:rPr>
          <w:rFonts w:ascii="Times New Roman" w:hAnsi="Times New Roman"/>
        </w:rPr>
        <w:t>«</w:t>
      </w:r>
      <w:r w:rsidR="00F06F8C" w:rsidRPr="001F0159">
        <w:rPr>
          <w:rFonts w:ascii="Times New Roman" w:eastAsiaTheme="minorHAnsi" w:hAnsi="Times New Roman" w:cs="Times New Roman"/>
          <w:lang w:eastAsia="en-US"/>
        </w:rPr>
        <w:t>О бюджете города Москвы на 20</w:t>
      </w:r>
      <w:r w:rsidR="005B3726" w:rsidRPr="001F0159">
        <w:rPr>
          <w:rFonts w:ascii="Times New Roman" w:eastAsiaTheme="minorHAnsi" w:hAnsi="Times New Roman" w:cs="Times New Roman"/>
          <w:lang w:eastAsia="en-US"/>
        </w:rPr>
        <w:t>2</w:t>
      </w:r>
      <w:r w:rsidR="00635F56" w:rsidRPr="001F0159">
        <w:rPr>
          <w:rFonts w:ascii="Times New Roman" w:eastAsiaTheme="minorHAnsi" w:hAnsi="Times New Roman" w:cs="Times New Roman"/>
          <w:lang w:eastAsia="en-US"/>
        </w:rPr>
        <w:t>1</w:t>
      </w:r>
      <w:r w:rsidR="002858DB" w:rsidRPr="001F0159">
        <w:rPr>
          <w:rFonts w:ascii="Times New Roman" w:eastAsiaTheme="minorHAnsi" w:hAnsi="Times New Roman" w:cs="Times New Roman"/>
          <w:lang w:eastAsia="en-US"/>
        </w:rPr>
        <w:t xml:space="preserve"> год и плановый период 20</w:t>
      </w:r>
      <w:r w:rsidR="009C2071" w:rsidRPr="001F0159">
        <w:rPr>
          <w:rFonts w:ascii="Times New Roman" w:eastAsiaTheme="minorHAnsi" w:hAnsi="Times New Roman" w:cs="Times New Roman"/>
          <w:lang w:eastAsia="en-US"/>
        </w:rPr>
        <w:t>2</w:t>
      </w:r>
      <w:r w:rsidR="00635F56" w:rsidRPr="001F0159">
        <w:rPr>
          <w:rFonts w:ascii="Times New Roman" w:eastAsiaTheme="minorHAnsi" w:hAnsi="Times New Roman" w:cs="Times New Roman"/>
          <w:lang w:eastAsia="en-US"/>
        </w:rPr>
        <w:t>2</w:t>
      </w:r>
      <w:r w:rsidR="002858DB" w:rsidRPr="001F0159">
        <w:rPr>
          <w:rFonts w:ascii="Times New Roman" w:eastAsiaTheme="minorHAnsi" w:hAnsi="Times New Roman" w:cs="Times New Roman"/>
          <w:lang w:eastAsia="en-US"/>
        </w:rPr>
        <w:t xml:space="preserve"> и 20</w:t>
      </w:r>
      <w:r w:rsidR="0058100E" w:rsidRPr="001F0159">
        <w:rPr>
          <w:rFonts w:ascii="Times New Roman" w:eastAsiaTheme="minorHAnsi" w:hAnsi="Times New Roman" w:cs="Times New Roman"/>
          <w:lang w:eastAsia="en-US"/>
        </w:rPr>
        <w:t>2</w:t>
      </w:r>
      <w:r w:rsidR="00635F56" w:rsidRPr="001F0159">
        <w:rPr>
          <w:rFonts w:ascii="Times New Roman" w:eastAsiaTheme="minorHAnsi" w:hAnsi="Times New Roman" w:cs="Times New Roman"/>
          <w:lang w:eastAsia="en-US"/>
        </w:rPr>
        <w:t>3</w:t>
      </w:r>
      <w:r w:rsidR="0058100E" w:rsidRPr="001F0159">
        <w:rPr>
          <w:rFonts w:ascii="Times New Roman" w:eastAsiaTheme="minorHAnsi" w:hAnsi="Times New Roman" w:cs="Times New Roman"/>
          <w:lang w:eastAsia="en-US"/>
        </w:rPr>
        <w:t xml:space="preserve"> </w:t>
      </w:r>
      <w:r w:rsidR="002858DB" w:rsidRPr="001F0159">
        <w:rPr>
          <w:rFonts w:ascii="Times New Roman" w:eastAsiaTheme="minorHAnsi" w:hAnsi="Times New Roman" w:cs="Times New Roman"/>
          <w:lang w:eastAsia="en-US"/>
        </w:rPr>
        <w:t>годов</w:t>
      </w:r>
      <w:r w:rsidR="002858DB" w:rsidRPr="001F0159">
        <w:rPr>
          <w:rFonts w:ascii="Times New Roman" w:hAnsi="Times New Roman"/>
        </w:rPr>
        <w:t>»</w:t>
      </w:r>
      <w:r w:rsidR="00172624" w:rsidRPr="001F0159">
        <w:rPr>
          <w:rFonts w:ascii="Times New Roman" w:hAnsi="Times New Roman"/>
        </w:rPr>
        <w:t>»</w:t>
      </w:r>
      <w:r w:rsidR="00965754" w:rsidRPr="001F0159">
        <w:rPr>
          <w:rFonts w:ascii="Times New Roman" w:hAnsi="Times New Roman"/>
        </w:rPr>
        <w:t>,</w:t>
      </w:r>
      <w:r w:rsidR="00965754" w:rsidRPr="00E5771C">
        <w:rPr>
          <w:rFonts w:ascii="Times New Roman" w:hAnsi="Times New Roman"/>
        </w:rPr>
        <w:t xml:space="preserve"> </w:t>
      </w:r>
      <w:r w:rsidR="002858DB">
        <w:rPr>
          <w:rFonts w:ascii="Times New Roman" w:hAnsi="Times New Roman"/>
        </w:rPr>
        <w:t xml:space="preserve">Уставом </w:t>
      </w:r>
      <w:r w:rsidR="002858DB" w:rsidRPr="008E0938">
        <w:rPr>
          <w:rFonts w:ascii="Times New Roman" w:hAnsi="Times New Roman"/>
        </w:rPr>
        <w:t xml:space="preserve">муниципального округа </w:t>
      </w:r>
      <w:r w:rsidR="0058100E">
        <w:rPr>
          <w:rFonts w:ascii="Times New Roman" w:hAnsi="Times New Roman"/>
        </w:rPr>
        <w:t>Фили-Давыдково</w:t>
      </w:r>
      <w:r w:rsidR="00D22500">
        <w:rPr>
          <w:rFonts w:ascii="Times New Roman" w:hAnsi="Times New Roman"/>
        </w:rPr>
        <w:t>,</w:t>
      </w:r>
      <w:r w:rsidR="002858DB" w:rsidRPr="008E0938">
        <w:rPr>
          <w:rFonts w:ascii="Times New Roman" w:hAnsi="Times New Roman"/>
        </w:rPr>
        <w:t xml:space="preserve"> </w:t>
      </w:r>
      <w:r w:rsidR="00965754">
        <w:rPr>
          <w:rFonts w:ascii="Times New Roman" w:hAnsi="Times New Roman"/>
        </w:rPr>
        <w:t>Положением</w:t>
      </w:r>
      <w:r w:rsidR="00965754" w:rsidRPr="00E5771C">
        <w:rPr>
          <w:rFonts w:ascii="Times New Roman" w:hAnsi="Times New Roman"/>
        </w:rPr>
        <w:t xml:space="preserve"> о бюджетном процессе в </w:t>
      </w:r>
      <w:r w:rsidR="00965754" w:rsidRPr="008E0938">
        <w:rPr>
          <w:rFonts w:ascii="Times New Roman" w:hAnsi="Times New Roman"/>
        </w:rPr>
        <w:t>муниципальном округе</w:t>
      </w:r>
      <w:r w:rsidR="0058100E">
        <w:rPr>
          <w:rFonts w:ascii="Times New Roman" w:hAnsi="Times New Roman"/>
        </w:rPr>
        <w:t xml:space="preserve"> Фили-Давыдково</w:t>
      </w:r>
      <w:r w:rsidR="00965754">
        <w:rPr>
          <w:rFonts w:ascii="Times New Roman" w:hAnsi="Times New Roman"/>
        </w:rPr>
        <w:t xml:space="preserve">, утвержденным решением </w:t>
      </w:r>
      <w:r w:rsidR="00965754" w:rsidRPr="00E5771C">
        <w:rPr>
          <w:rFonts w:ascii="Times New Roman" w:hAnsi="Times New Roman"/>
        </w:rPr>
        <w:t>Совет</w:t>
      </w:r>
      <w:r w:rsidR="00965754">
        <w:rPr>
          <w:rFonts w:ascii="Times New Roman" w:hAnsi="Times New Roman"/>
        </w:rPr>
        <w:t>а</w:t>
      </w:r>
      <w:r w:rsidR="00965754" w:rsidRPr="00E5771C">
        <w:rPr>
          <w:rFonts w:ascii="Times New Roman" w:hAnsi="Times New Roman"/>
        </w:rPr>
        <w:t xml:space="preserve"> депутатов </w:t>
      </w:r>
      <w:r w:rsidR="00965754" w:rsidRPr="008E0938">
        <w:rPr>
          <w:rFonts w:ascii="Times New Roman" w:hAnsi="Times New Roman"/>
        </w:rPr>
        <w:t>муниципального округа</w:t>
      </w:r>
      <w:r w:rsidR="0058100E">
        <w:rPr>
          <w:rFonts w:ascii="Times New Roman" w:hAnsi="Times New Roman"/>
        </w:rPr>
        <w:t xml:space="preserve"> Фили-Давыдково</w:t>
      </w:r>
      <w:r w:rsidR="004112DE">
        <w:rPr>
          <w:rFonts w:ascii="Times New Roman" w:hAnsi="Times New Roman"/>
        </w:rPr>
        <w:t xml:space="preserve"> от </w:t>
      </w:r>
      <w:r w:rsidR="0093060A">
        <w:rPr>
          <w:rFonts w:ascii="Times New Roman" w:hAnsi="Times New Roman"/>
        </w:rPr>
        <w:t>15 апреля 2014</w:t>
      </w:r>
      <w:r w:rsidR="00965754">
        <w:rPr>
          <w:rFonts w:ascii="Times New Roman" w:hAnsi="Times New Roman"/>
        </w:rPr>
        <w:t xml:space="preserve"> года № </w:t>
      </w:r>
      <w:r w:rsidR="0093060A">
        <w:rPr>
          <w:rFonts w:ascii="Times New Roman" w:hAnsi="Times New Roman"/>
        </w:rPr>
        <w:t>7/5-СД</w:t>
      </w:r>
      <w:r w:rsidR="00965754">
        <w:rPr>
          <w:rFonts w:ascii="Times New Roman" w:hAnsi="Times New Roman"/>
        </w:rPr>
        <w:t xml:space="preserve">, </w:t>
      </w:r>
      <w:r w:rsidR="00965754" w:rsidRPr="00E5771C">
        <w:rPr>
          <w:rFonts w:ascii="Times New Roman" w:hAnsi="Times New Roman"/>
        </w:rPr>
        <w:t xml:space="preserve">Совет депутатов </w:t>
      </w:r>
      <w:r w:rsidR="00965754" w:rsidRPr="008E0938">
        <w:rPr>
          <w:rFonts w:ascii="Times New Roman" w:hAnsi="Times New Roman"/>
        </w:rPr>
        <w:t xml:space="preserve">муниципального округа </w:t>
      </w:r>
      <w:r w:rsidR="0093060A">
        <w:rPr>
          <w:rFonts w:ascii="Times New Roman" w:hAnsi="Times New Roman"/>
        </w:rPr>
        <w:t>Фили-Давыдково</w:t>
      </w:r>
      <w:r w:rsidR="00965754">
        <w:rPr>
          <w:rFonts w:ascii="Times New Roman" w:hAnsi="Times New Roman"/>
        </w:rPr>
        <w:t xml:space="preserve"> </w:t>
      </w:r>
      <w:r w:rsidR="00965754" w:rsidRPr="00E5771C">
        <w:rPr>
          <w:rFonts w:ascii="Times New Roman" w:hAnsi="Times New Roman"/>
        </w:rPr>
        <w:t>реш</w:t>
      </w:r>
      <w:r>
        <w:rPr>
          <w:rFonts w:ascii="Times New Roman" w:hAnsi="Times New Roman"/>
        </w:rPr>
        <w:t>ил</w:t>
      </w:r>
      <w:r w:rsidR="00965754" w:rsidRPr="00E5771C">
        <w:rPr>
          <w:rFonts w:ascii="Times New Roman" w:hAnsi="Times New Roman"/>
        </w:rPr>
        <w:t>:</w:t>
      </w:r>
    </w:p>
    <w:p w:rsidR="00D76D85" w:rsidRPr="00D76D85" w:rsidRDefault="00D76D85" w:rsidP="00C672C3">
      <w:pPr>
        <w:spacing w:after="0" w:line="240" w:lineRule="auto"/>
        <w:ind w:firstLine="709"/>
        <w:jc w:val="both"/>
        <w:rPr>
          <w:rFonts w:ascii="Times New Roman" w:hAnsi="Times New Roman"/>
          <w:sz w:val="28"/>
          <w:szCs w:val="28"/>
        </w:rPr>
      </w:pPr>
      <w:r w:rsidRPr="00D76D85">
        <w:rPr>
          <w:rFonts w:ascii="Times New Roman" w:hAnsi="Times New Roman"/>
          <w:sz w:val="28"/>
          <w:szCs w:val="28"/>
        </w:rPr>
        <w:t>1. Внести изменения в решение Совета депутатов муниципального округа Фили-Давыдково от 1</w:t>
      </w:r>
      <w:r w:rsidR="00B23138">
        <w:rPr>
          <w:rFonts w:ascii="Times New Roman" w:hAnsi="Times New Roman"/>
          <w:sz w:val="28"/>
          <w:szCs w:val="28"/>
        </w:rPr>
        <w:t>5</w:t>
      </w:r>
      <w:r w:rsidRPr="00D76D85">
        <w:rPr>
          <w:rFonts w:ascii="Times New Roman" w:hAnsi="Times New Roman"/>
          <w:sz w:val="28"/>
          <w:szCs w:val="28"/>
        </w:rPr>
        <w:t>.12.20</w:t>
      </w:r>
      <w:r w:rsidR="00B23138">
        <w:rPr>
          <w:rFonts w:ascii="Times New Roman" w:hAnsi="Times New Roman"/>
          <w:sz w:val="28"/>
          <w:szCs w:val="28"/>
        </w:rPr>
        <w:t>20</w:t>
      </w:r>
      <w:r w:rsidRPr="00D76D85">
        <w:rPr>
          <w:rFonts w:ascii="Times New Roman" w:hAnsi="Times New Roman"/>
          <w:sz w:val="28"/>
          <w:szCs w:val="28"/>
        </w:rPr>
        <w:t xml:space="preserve"> г. № 1</w:t>
      </w:r>
      <w:r w:rsidR="00B23138">
        <w:rPr>
          <w:rFonts w:ascii="Times New Roman" w:hAnsi="Times New Roman"/>
          <w:sz w:val="28"/>
          <w:szCs w:val="28"/>
        </w:rPr>
        <w:t>0</w:t>
      </w:r>
      <w:r w:rsidRPr="00D76D85">
        <w:rPr>
          <w:rFonts w:ascii="Times New Roman" w:hAnsi="Times New Roman"/>
          <w:sz w:val="28"/>
          <w:szCs w:val="28"/>
        </w:rPr>
        <w:t>/</w:t>
      </w:r>
      <w:r w:rsidR="00B23138">
        <w:rPr>
          <w:rFonts w:ascii="Times New Roman" w:hAnsi="Times New Roman"/>
          <w:sz w:val="28"/>
          <w:szCs w:val="28"/>
        </w:rPr>
        <w:t>5</w:t>
      </w:r>
      <w:r w:rsidRPr="00D76D85">
        <w:rPr>
          <w:rFonts w:ascii="Times New Roman" w:hAnsi="Times New Roman"/>
          <w:sz w:val="28"/>
          <w:szCs w:val="28"/>
        </w:rPr>
        <w:t>-СД «О бюджете муниципального</w:t>
      </w:r>
    </w:p>
    <w:p w:rsidR="00D76D85" w:rsidRPr="00D76D85" w:rsidRDefault="00D76D85" w:rsidP="003E738E">
      <w:pPr>
        <w:spacing w:after="0" w:line="240" w:lineRule="auto"/>
        <w:jc w:val="both"/>
        <w:rPr>
          <w:rFonts w:ascii="Times New Roman" w:hAnsi="Times New Roman"/>
          <w:sz w:val="28"/>
          <w:szCs w:val="28"/>
        </w:rPr>
      </w:pPr>
      <w:r w:rsidRPr="00D76D85">
        <w:rPr>
          <w:rFonts w:ascii="Times New Roman" w:hAnsi="Times New Roman"/>
          <w:sz w:val="28"/>
          <w:szCs w:val="28"/>
        </w:rPr>
        <w:t>округа Фили-Давыдково на 202</w:t>
      </w:r>
      <w:r w:rsidR="00B23138">
        <w:rPr>
          <w:rFonts w:ascii="Times New Roman" w:hAnsi="Times New Roman"/>
          <w:sz w:val="28"/>
          <w:szCs w:val="28"/>
        </w:rPr>
        <w:t>1</w:t>
      </w:r>
      <w:r w:rsidRPr="00D76D85">
        <w:rPr>
          <w:rFonts w:ascii="Times New Roman" w:hAnsi="Times New Roman"/>
          <w:sz w:val="28"/>
          <w:szCs w:val="28"/>
        </w:rPr>
        <w:t xml:space="preserve"> год и плановый период 202</w:t>
      </w:r>
      <w:r w:rsidR="00B23138">
        <w:rPr>
          <w:rFonts w:ascii="Times New Roman" w:hAnsi="Times New Roman"/>
          <w:sz w:val="28"/>
          <w:szCs w:val="28"/>
        </w:rPr>
        <w:t>2</w:t>
      </w:r>
      <w:r w:rsidRPr="00D76D85">
        <w:rPr>
          <w:rFonts w:ascii="Times New Roman" w:hAnsi="Times New Roman"/>
          <w:sz w:val="28"/>
          <w:szCs w:val="28"/>
        </w:rPr>
        <w:t xml:space="preserve"> и 202</w:t>
      </w:r>
      <w:r w:rsidR="00B23138">
        <w:rPr>
          <w:rFonts w:ascii="Times New Roman" w:hAnsi="Times New Roman"/>
          <w:sz w:val="28"/>
          <w:szCs w:val="28"/>
        </w:rPr>
        <w:t>3</w:t>
      </w:r>
      <w:r w:rsidRPr="00D76D85">
        <w:rPr>
          <w:rFonts w:ascii="Times New Roman" w:hAnsi="Times New Roman"/>
          <w:sz w:val="28"/>
          <w:szCs w:val="28"/>
        </w:rPr>
        <w:t xml:space="preserve"> годов»</w:t>
      </w:r>
      <w:r w:rsidR="003E738E">
        <w:rPr>
          <w:rFonts w:ascii="Times New Roman" w:hAnsi="Times New Roman"/>
          <w:sz w:val="28"/>
          <w:szCs w:val="28"/>
        </w:rPr>
        <w:t>, у</w:t>
      </w:r>
      <w:r w:rsidRPr="00D76D85">
        <w:rPr>
          <w:rFonts w:ascii="Times New Roman" w:hAnsi="Times New Roman"/>
          <w:sz w:val="28"/>
          <w:szCs w:val="28"/>
        </w:rPr>
        <w:t>величить расходы местного бюджета за счет средств свободного остатка, образовавшегося в бюджете муниципального округа Фили-Давыдково по состоянию на 01.01.202</w:t>
      </w:r>
      <w:r>
        <w:rPr>
          <w:rFonts w:ascii="Times New Roman" w:hAnsi="Times New Roman"/>
          <w:sz w:val="28"/>
          <w:szCs w:val="28"/>
        </w:rPr>
        <w:t>1</w:t>
      </w:r>
      <w:r w:rsidRPr="00D76D85">
        <w:rPr>
          <w:rFonts w:ascii="Times New Roman" w:hAnsi="Times New Roman"/>
          <w:sz w:val="28"/>
          <w:szCs w:val="28"/>
        </w:rPr>
        <w:t xml:space="preserve"> г., на сумму 7</w:t>
      </w:r>
      <w:r w:rsidR="00B23138">
        <w:rPr>
          <w:rFonts w:ascii="Times New Roman" w:hAnsi="Times New Roman"/>
          <w:sz w:val="28"/>
          <w:szCs w:val="28"/>
        </w:rPr>
        <w:t>90</w:t>
      </w:r>
      <w:r w:rsidRPr="00D76D85">
        <w:rPr>
          <w:rFonts w:ascii="Times New Roman" w:hAnsi="Times New Roman"/>
          <w:sz w:val="28"/>
          <w:szCs w:val="28"/>
        </w:rPr>
        <w:t>,0 тыс. руб.</w:t>
      </w:r>
      <w:r w:rsidR="003E738E">
        <w:rPr>
          <w:rFonts w:ascii="Times New Roman" w:hAnsi="Times New Roman"/>
          <w:sz w:val="28"/>
          <w:szCs w:val="28"/>
        </w:rPr>
        <w:t>:</w:t>
      </w:r>
    </w:p>
    <w:p w:rsidR="00D76D85" w:rsidRPr="00D76D85" w:rsidRDefault="00D76D85" w:rsidP="00D76D85">
      <w:pPr>
        <w:spacing w:after="0" w:line="240" w:lineRule="auto"/>
        <w:ind w:left="700"/>
        <w:jc w:val="both"/>
        <w:rPr>
          <w:rFonts w:ascii="Times New Roman" w:hAnsi="Times New Roman"/>
          <w:sz w:val="28"/>
          <w:szCs w:val="28"/>
        </w:rPr>
      </w:pPr>
      <w:r w:rsidRPr="00D76D85">
        <w:rPr>
          <w:rFonts w:ascii="Times New Roman" w:hAnsi="Times New Roman"/>
          <w:sz w:val="28"/>
          <w:szCs w:val="28"/>
        </w:rPr>
        <w:t>1.</w:t>
      </w:r>
      <w:r w:rsidR="003E738E">
        <w:rPr>
          <w:rFonts w:ascii="Times New Roman" w:hAnsi="Times New Roman"/>
          <w:sz w:val="28"/>
          <w:szCs w:val="28"/>
        </w:rPr>
        <w:t>1</w:t>
      </w:r>
      <w:r w:rsidRPr="00D76D85">
        <w:rPr>
          <w:rFonts w:ascii="Times New Roman" w:hAnsi="Times New Roman"/>
          <w:sz w:val="28"/>
          <w:szCs w:val="28"/>
        </w:rPr>
        <w:t xml:space="preserve">. Изложить  п.1.1 решения  в следующей редакции: </w:t>
      </w:r>
    </w:p>
    <w:p w:rsidR="00D76D85" w:rsidRPr="00D76D85" w:rsidRDefault="00D76D85" w:rsidP="00D76D85">
      <w:pPr>
        <w:spacing w:after="0" w:line="240" w:lineRule="auto"/>
        <w:ind w:left="700"/>
        <w:jc w:val="both"/>
        <w:rPr>
          <w:rFonts w:ascii="Times New Roman" w:hAnsi="Times New Roman"/>
          <w:sz w:val="28"/>
          <w:szCs w:val="28"/>
        </w:rPr>
      </w:pPr>
      <w:r w:rsidRPr="00D76D85">
        <w:rPr>
          <w:rFonts w:ascii="Times New Roman" w:eastAsia="Calibri" w:hAnsi="Times New Roman"/>
          <w:sz w:val="28"/>
          <w:szCs w:val="28"/>
        </w:rPr>
        <w:t>«1.1.О</w:t>
      </w:r>
      <w:r w:rsidRPr="00D76D85">
        <w:rPr>
          <w:rFonts w:ascii="Times New Roman" w:hAnsi="Times New Roman"/>
          <w:sz w:val="28"/>
          <w:szCs w:val="28"/>
        </w:rPr>
        <w:t>сновные характеристики местного бюджета на 202</w:t>
      </w:r>
      <w:r w:rsidR="00B23138">
        <w:rPr>
          <w:rFonts w:ascii="Times New Roman" w:hAnsi="Times New Roman"/>
          <w:sz w:val="28"/>
          <w:szCs w:val="28"/>
        </w:rPr>
        <w:t>1</w:t>
      </w:r>
      <w:r w:rsidRPr="00D76D85">
        <w:rPr>
          <w:rFonts w:ascii="Times New Roman" w:hAnsi="Times New Roman"/>
          <w:sz w:val="28"/>
          <w:szCs w:val="28"/>
        </w:rPr>
        <w:t xml:space="preserve"> год:        </w:t>
      </w:r>
    </w:p>
    <w:p w:rsidR="00D76D85" w:rsidRPr="00D76D85" w:rsidRDefault="00D76D85" w:rsidP="00D76D85">
      <w:pPr>
        <w:autoSpaceDE w:val="0"/>
        <w:autoSpaceDN w:val="0"/>
        <w:adjustRightInd w:val="0"/>
        <w:spacing w:after="0" w:line="240" w:lineRule="auto"/>
        <w:ind w:firstLine="709"/>
        <w:jc w:val="both"/>
        <w:rPr>
          <w:rFonts w:ascii="Times New Roman" w:eastAsia="Calibri" w:hAnsi="Times New Roman"/>
          <w:sz w:val="28"/>
          <w:szCs w:val="28"/>
        </w:rPr>
      </w:pPr>
      <w:r w:rsidRPr="00D76D85">
        <w:rPr>
          <w:rFonts w:ascii="Times New Roman" w:eastAsia="Calibri" w:hAnsi="Times New Roman"/>
          <w:sz w:val="28"/>
          <w:szCs w:val="28"/>
        </w:rPr>
        <w:t xml:space="preserve">1.1.1. общий объем доходов в сумме  </w:t>
      </w:r>
      <w:r w:rsidR="00B23138">
        <w:rPr>
          <w:rFonts w:ascii="Times New Roman" w:eastAsia="Calibri" w:hAnsi="Times New Roman"/>
          <w:sz w:val="28"/>
          <w:szCs w:val="28"/>
        </w:rPr>
        <w:t>26 839,8</w:t>
      </w:r>
      <w:r w:rsidRPr="00D76D85">
        <w:rPr>
          <w:rFonts w:ascii="Times New Roman" w:eastAsia="Calibri" w:hAnsi="Times New Roman"/>
          <w:sz w:val="28"/>
          <w:szCs w:val="28"/>
        </w:rPr>
        <w:t xml:space="preserve"> тыс. рублей;</w:t>
      </w:r>
    </w:p>
    <w:p w:rsidR="00D76D85" w:rsidRPr="00D76D85" w:rsidRDefault="00D76D85" w:rsidP="00D76D85">
      <w:pPr>
        <w:autoSpaceDE w:val="0"/>
        <w:autoSpaceDN w:val="0"/>
        <w:adjustRightInd w:val="0"/>
        <w:spacing w:after="0" w:line="240" w:lineRule="auto"/>
        <w:ind w:firstLine="709"/>
        <w:jc w:val="both"/>
        <w:rPr>
          <w:rFonts w:ascii="Times New Roman" w:eastAsia="Calibri" w:hAnsi="Times New Roman"/>
          <w:sz w:val="28"/>
          <w:szCs w:val="28"/>
        </w:rPr>
      </w:pPr>
      <w:r w:rsidRPr="00D76D85">
        <w:rPr>
          <w:rFonts w:ascii="Times New Roman" w:eastAsia="Calibri" w:hAnsi="Times New Roman"/>
          <w:sz w:val="28"/>
          <w:szCs w:val="28"/>
        </w:rPr>
        <w:t>1.1.2. общий объем расходов в сумме 2</w:t>
      </w:r>
      <w:r w:rsidR="00B23138">
        <w:rPr>
          <w:rFonts w:ascii="Times New Roman" w:eastAsia="Calibri" w:hAnsi="Times New Roman"/>
          <w:sz w:val="28"/>
          <w:szCs w:val="28"/>
        </w:rPr>
        <w:t>7</w:t>
      </w:r>
      <w:r w:rsidRPr="00D76D85">
        <w:rPr>
          <w:rFonts w:ascii="Times New Roman" w:eastAsia="Calibri" w:hAnsi="Times New Roman"/>
          <w:sz w:val="28"/>
          <w:szCs w:val="28"/>
        </w:rPr>
        <w:t xml:space="preserve"> </w:t>
      </w:r>
      <w:r w:rsidR="00D64277">
        <w:rPr>
          <w:rFonts w:ascii="Times New Roman" w:eastAsia="Calibri" w:hAnsi="Times New Roman"/>
          <w:sz w:val="28"/>
          <w:szCs w:val="28"/>
        </w:rPr>
        <w:t>629</w:t>
      </w:r>
      <w:r w:rsidRPr="00D76D85">
        <w:rPr>
          <w:rFonts w:ascii="Times New Roman" w:eastAsia="Calibri" w:hAnsi="Times New Roman"/>
          <w:sz w:val="28"/>
          <w:szCs w:val="28"/>
        </w:rPr>
        <w:t>,</w:t>
      </w:r>
      <w:r w:rsidR="00D64277">
        <w:rPr>
          <w:rFonts w:ascii="Times New Roman" w:eastAsia="Calibri" w:hAnsi="Times New Roman"/>
          <w:sz w:val="28"/>
          <w:szCs w:val="28"/>
        </w:rPr>
        <w:t>8</w:t>
      </w:r>
      <w:r w:rsidRPr="00D76D85">
        <w:rPr>
          <w:rFonts w:ascii="Times New Roman" w:eastAsia="Calibri" w:hAnsi="Times New Roman"/>
          <w:sz w:val="28"/>
          <w:szCs w:val="28"/>
        </w:rPr>
        <w:t xml:space="preserve"> тыс. рублей;</w:t>
      </w:r>
    </w:p>
    <w:p w:rsidR="00D76D85" w:rsidRPr="00D76D85" w:rsidRDefault="00D76D85" w:rsidP="00D76D85">
      <w:pPr>
        <w:autoSpaceDE w:val="0"/>
        <w:autoSpaceDN w:val="0"/>
        <w:adjustRightInd w:val="0"/>
        <w:spacing w:after="0" w:line="240" w:lineRule="auto"/>
        <w:ind w:firstLine="709"/>
        <w:jc w:val="both"/>
        <w:rPr>
          <w:rFonts w:ascii="Times New Roman" w:eastAsia="Calibri" w:hAnsi="Times New Roman"/>
          <w:sz w:val="28"/>
          <w:szCs w:val="28"/>
        </w:rPr>
      </w:pPr>
      <w:r w:rsidRPr="00D76D85">
        <w:rPr>
          <w:rFonts w:ascii="Times New Roman" w:eastAsia="Calibri" w:hAnsi="Times New Roman"/>
          <w:sz w:val="28"/>
          <w:szCs w:val="28"/>
        </w:rPr>
        <w:t>1.1.3. дефицит в сумме</w:t>
      </w:r>
      <w:r w:rsidR="00D64277">
        <w:rPr>
          <w:rFonts w:ascii="Times New Roman" w:eastAsia="Calibri" w:hAnsi="Times New Roman"/>
          <w:sz w:val="28"/>
          <w:szCs w:val="28"/>
        </w:rPr>
        <w:t xml:space="preserve"> </w:t>
      </w:r>
      <w:r w:rsidRPr="00D76D85">
        <w:rPr>
          <w:rFonts w:ascii="Times New Roman" w:eastAsia="Calibri" w:hAnsi="Times New Roman"/>
          <w:sz w:val="28"/>
          <w:szCs w:val="28"/>
        </w:rPr>
        <w:t>7</w:t>
      </w:r>
      <w:r w:rsidR="00D64277">
        <w:rPr>
          <w:rFonts w:ascii="Times New Roman" w:eastAsia="Calibri" w:hAnsi="Times New Roman"/>
          <w:sz w:val="28"/>
          <w:szCs w:val="28"/>
        </w:rPr>
        <w:t>90</w:t>
      </w:r>
      <w:r w:rsidRPr="00D76D85">
        <w:rPr>
          <w:rFonts w:ascii="Times New Roman" w:eastAsia="Calibri" w:hAnsi="Times New Roman"/>
          <w:sz w:val="28"/>
          <w:szCs w:val="28"/>
        </w:rPr>
        <w:t>,0 тыс. руб.».</w:t>
      </w:r>
    </w:p>
    <w:p w:rsidR="00D76D85" w:rsidRPr="00D76D85" w:rsidRDefault="00D76D85" w:rsidP="00D76D85">
      <w:pPr>
        <w:spacing w:after="0" w:line="240" w:lineRule="auto"/>
        <w:ind w:left="700"/>
        <w:jc w:val="both"/>
        <w:rPr>
          <w:rFonts w:ascii="Times New Roman" w:hAnsi="Times New Roman"/>
          <w:sz w:val="28"/>
          <w:szCs w:val="28"/>
        </w:rPr>
      </w:pPr>
      <w:r w:rsidRPr="00D76D85">
        <w:rPr>
          <w:rFonts w:ascii="Times New Roman" w:eastAsia="Calibri" w:hAnsi="Times New Roman"/>
          <w:sz w:val="28"/>
          <w:szCs w:val="28"/>
        </w:rPr>
        <w:t>1.</w:t>
      </w:r>
      <w:r w:rsidR="003E738E">
        <w:rPr>
          <w:rFonts w:ascii="Times New Roman" w:eastAsia="Calibri" w:hAnsi="Times New Roman"/>
          <w:sz w:val="28"/>
          <w:szCs w:val="28"/>
        </w:rPr>
        <w:t>2</w:t>
      </w:r>
      <w:r w:rsidRPr="00D76D85">
        <w:rPr>
          <w:rFonts w:ascii="Times New Roman" w:eastAsia="Calibri" w:hAnsi="Times New Roman"/>
          <w:sz w:val="28"/>
          <w:szCs w:val="28"/>
        </w:rPr>
        <w:t>.</w:t>
      </w:r>
      <w:r w:rsidRPr="00D76D85">
        <w:rPr>
          <w:rFonts w:ascii="Times New Roman" w:hAnsi="Times New Roman"/>
          <w:sz w:val="28"/>
          <w:szCs w:val="28"/>
        </w:rPr>
        <w:t xml:space="preserve"> Изложить  п.1.</w:t>
      </w:r>
      <w:r w:rsidR="00D64277">
        <w:rPr>
          <w:rFonts w:ascii="Times New Roman" w:hAnsi="Times New Roman"/>
          <w:sz w:val="28"/>
          <w:szCs w:val="28"/>
        </w:rPr>
        <w:t>10</w:t>
      </w:r>
      <w:r w:rsidRPr="00D76D85">
        <w:rPr>
          <w:rFonts w:ascii="Times New Roman" w:hAnsi="Times New Roman"/>
          <w:sz w:val="28"/>
          <w:szCs w:val="28"/>
        </w:rPr>
        <w:t xml:space="preserve"> решения  в следующей редакции: </w:t>
      </w:r>
    </w:p>
    <w:p w:rsidR="00D76D85" w:rsidRPr="00D76D85" w:rsidRDefault="00D76D85" w:rsidP="00D76D85">
      <w:pPr>
        <w:autoSpaceDE w:val="0"/>
        <w:autoSpaceDN w:val="0"/>
        <w:adjustRightInd w:val="0"/>
        <w:spacing w:after="0" w:line="240" w:lineRule="auto"/>
        <w:ind w:firstLine="709"/>
        <w:jc w:val="both"/>
        <w:rPr>
          <w:rFonts w:ascii="Times New Roman" w:hAnsi="Times New Roman"/>
          <w:sz w:val="28"/>
          <w:szCs w:val="28"/>
        </w:rPr>
      </w:pPr>
      <w:r w:rsidRPr="00D76D85">
        <w:rPr>
          <w:rFonts w:ascii="Times New Roman" w:eastAsia="Calibri" w:hAnsi="Times New Roman"/>
          <w:sz w:val="28"/>
          <w:szCs w:val="28"/>
        </w:rPr>
        <w:t>«1.</w:t>
      </w:r>
      <w:r w:rsidR="00B23138">
        <w:rPr>
          <w:rFonts w:ascii="Times New Roman" w:eastAsia="Calibri" w:hAnsi="Times New Roman"/>
          <w:sz w:val="28"/>
          <w:szCs w:val="28"/>
        </w:rPr>
        <w:t>10</w:t>
      </w:r>
      <w:r w:rsidRPr="00D76D85">
        <w:rPr>
          <w:rFonts w:ascii="Times New Roman" w:eastAsia="Calibri" w:hAnsi="Times New Roman"/>
          <w:sz w:val="28"/>
          <w:szCs w:val="28"/>
        </w:rPr>
        <w:t>. О</w:t>
      </w:r>
      <w:r w:rsidRPr="00D76D85">
        <w:rPr>
          <w:rFonts w:ascii="Times New Roman" w:hAnsi="Times New Roman"/>
          <w:sz w:val="28"/>
          <w:szCs w:val="28"/>
        </w:rPr>
        <w:t xml:space="preserve">бъем межбюджетных трансфертов, получаемых из бюджета города Москвы </w:t>
      </w:r>
      <w:r w:rsidRPr="00D76D85">
        <w:rPr>
          <w:rFonts w:ascii="Times New Roman" w:eastAsia="Calibri" w:hAnsi="Times New Roman"/>
          <w:sz w:val="28"/>
          <w:szCs w:val="28"/>
        </w:rPr>
        <w:t>в 202</w:t>
      </w:r>
      <w:r w:rsidR="00D64277">
        <w:rPr>
          <w:rFonts w:ascii="Times New Roman" w:eastAsia="Calibri" w:hAnsi="Times New Roman"/>
          <w:sz w:val="28"/>
          <w:szCs w:val="28"/>
        </w:rPr>
        <w:t>1</w:t>
      </w:r>
      <w:r w:rsidRPr="00D76D85">
        <w:rPr>
          <w:rFonts w:ascii="Times New Roman" w:eastAsia="Calibri" w:hAnsi="Times New Roman"/>
          <w:sz w:val="28"/>
          <w:szCs w:val="28"/>
        </w:rPr>
        <w:t xml:space="preserve"> году в сумме 2 160,0 тыс. рублей, 202</w:t>
      </w:r>
      <w:r w:rsidR="00D64277">
        <w:rPr>
          <w:rFonts w:ascii="Times New Roman" w:eastAsia="Calibri" w:hAnsi="Times New Roman"/>
          <w:sz w:val="28"/>
          <w:szCs w:val="28"/>
        </w:rPr>
        <w:t>2</w:t>
      </w:r>
      <w:r w:rsidRPr="00D76D85">
        <w:rPr>
          <w:rFonts w:ascii="Times New Roman" w:eastAsia="Calibri" w:hAnsi="Times New Roman"/>
          <w:sz w:val="28"/>
          <w:szCs w:val="28"/>
        </w:rPr>
        <w:t xml:space="preserve"> году в сумме 0,0 тыс. рублей, 202</w:t>
      </w:r>
      <w:r w:rsidR="00D64277">
        <w:rPr>
          <w:rFonts w:ascii="Times New Roman" w:eastAsia="Calibri" w:hAnsi="Times New Roman"/>
          <w:sz w:val="28"/>
          <w:szCs w:val="28"/>
        </w:rPr>
        <w:t>3</w:t>
      </w:r>
      <w:r w:rsidRPr="00D76D85">
        <w:rPr>
          <w:rFonts w:ascii="Times New Roman" w:eastAsia="Calibri" w:hAnsi="Times New Roman"/>
          <w:sz w:val="28"/>
          <w:szCs w:val="28"/>
        </w:rPr>
        <w:t xml:space="preserve"> году в сумме 0,0 тыс. рублей»</w:t>
      </w:r>
      <w:r w:rsidRPr="00D76D85">
        <w:rPr>
          <w:rFonts w:ascii="Times New Roman" w:hAnsi="Times New Roman"/>
          <w:sz w:val="28"/>
          <w:szCs w:val="28"/>
        </w:rPr>
        <w:t>.</w:t>
      </w:r>
    </w:p>
    <w:p w:rsidR="00D64277" w:rsidRPr="00D64277" w:rsidRDefault="000D618B" w:rsidP="00D64277">
      <w:pPr>
        <w:spacing w:after="0" w:line="240" w:lineRule="auto"/>
        <w:ind w:firstLine="700"/>
        <w:jc w:val="both"/>
        <w:rPr>
          <w:rFonts w:ascii="Times New Roman" w:eastAsia="Calibri" w:hAnsi="Times New Roman"/>
          <w:sz w:val="28"/>
          <w:szCs w:val="28"/>
        </w:rPr>
      </w:pPr>
      <w:r>
        <w:rPr>
          <w:rFonts w:ascii="Times New Roman" w:eastAsiaTheme="minorHAnsi" w:hAnsi="Times New Roman"/>
          <w:sz w:val="28"/>
          <w:szCs w:val="28"/>
        </w:rPr>
        <w:t xml:space="preserve"> </w:t>
      </w:r>
      <w:r w:rsidR="00D64277">
        <w:rPr>
          <w:rFonts w:ascii="Times New Roman" w:eastAsiaTheme="minorHAnsi" w:hAnsi="Times New Roman"/>
          <w:sz w:val="28"/>
          <w:szCs w:val="28"/>
        </w:rPr>
        <w:t>1.</w:t>
      </w:r>
      <w:r w:rsidR="003E738E">
        <w:rPr>
          <w:rFonts w:ascii="Times New Roman" w:eastAsiaTheme="minorHAnsi" w:hAnsi="Times New Roman"/>
          <w:sz w:val="28"/>
          <w:szCs w:val="28"/>
        </w:rPr>
        <w:t>3</w:t>
      </w:r>
      <w:r w:rsidR="00D64277">
        <w:rPr>
          <w:rFonts w:ascii="Times New Roman" w:eastAsiaTheme="minorHAnsi" w:hAnsi="Times New Roman"/>
          <w:sz w:val="28"/>
          <w:szCs w:val="28"/>
        </w:rPr>
        <w:t xml:space="preserve">. </w:t>
      </w:r>
      <w:r w:rsidR="00D64277" w:rsidRPr="00D64277">
        <w:rPr>
          <w:rFonts w:ascii="Times New Roman" w:eastAsia="Calibri" w:hAnsi="Times New Roman"/>
          <w:sz w:val="28"/>
          <w:szCs w:val="28"/>
        </w:rPr>
        <w:t xml:space="preserve">Изложить приложения 3, </w:t>
      </w:r>
      <w:r w:rsidR="00D64277">
        <w:rPr>
          <w:rFonts w:ascii="Times New Roman" w:eastAsia="Calibri" w:hAnsi="Times New Roman"/>
          <w:sz w:val="28"/>
          <w:szCs w:val="28"/>
        </w:rPr>
        <w:t>4</w:t>
      </w:r>
      <w:r w:rsidR="005C5CB5">
        <w:rPr>
          <w:rFonts w:ascii="Times New Roman" w:eastAsia="Calibri" w:hAnsi="Times New Roman"/>
          <w:sz w:val="28"/>
          <w:szCs w:val="28"/>
        </w:rPr>
        <w:t>, 6</w:t>
      </w:r>
      <w:r w:rsidR="0003304B">
        <w:rPr>
          <w:rFonts w:ascii="Times New Roman" w:eastAsia="Calibri" w:hAnsi="Times New Roman"/>
          <w:sz w:val="28"/>
          <w:szCs w:val="28"/>
        </w:rPr>
        <w:t>, 8</w:t>
      </w:r>
      <w:r w:rsidR="00D64277" w:rsidRPr="00D64277">
        <w:rPr>
          <w:rFonts w:ascii="Times New Roman" w:eastAsia="Calibri" w:hAnsi="Times New Roman"/>
          <w:sz w:val="28"/>
          <w:szCs w:val="28"/>
        </w:rPr>
        <w:t xml:space="preserve"> решения в новой редакции согласно приложениям 1, 2</w:t>
      </w:r>
      <w:r w:rsidR="005C5CB5">
        <w:rPr>
          <w:rFonts w:ascii="Times New Roman" w:eastAsia="Calibri" w:hAnsi="Times New Roman"/>
          <w:sz w:val="28"/>
          <w:szCs w:val="28"/>
        </w:rPr>
        <w:t>, 3</w:t>
      </w:r>
      <w:r w:rsidR="0003304B">
        <w:rPr>
          <w:rFonts w:ascii="Times New Roman" w:eastAsia="Calibri" w:hAnsi="Times New Roman"/>
          <w:sz w:val="28"/>
          <w:szCs w:val="28"/>
        </w:rPr>
        <w:t>, 4</w:t>
      </w:r>
      <w:r w:rsidR="00D64277" w:rsidRPr="00D64277">
        <w:rPr>
          <w:rFonts w:ascii="Times New Roman" w:eastAsia="Calibri" w:hAnsi="Times New Roman"/>
          <w:sz w:val="28"/>
          <w:szCs w:val="28"/>
        </w:rPr>
        <w:t xml:space="preserve"> к настоящему решению соответственно.</w:t>
      </w:r>
    </w:p>
    <w:p w:rsidR="005C5CB5" w:rsidRPr="005C5CB5" w:rsidRDefault="005C5CB5" w:rsidP="005C5CB5">
      <w:pPr>
        <w:widowControl w:val="0"/>
        <w:autoSpaceDE w:val="0"/>
        <w:autoSpaceDN w:val="0"/>
        <w:adjustRightInd w:val="0"/>
        <w:spacing w:after="0" w:line="240" w:lineRule="auto"/>
        <w:ind w:firstLine="709"/>
        <w:jc w:val="both"/>
        <w:rPr>
          <w:rFonts w:ascii="Times New Roman" w:eastAsia="Calibri" w:hAnsi="Times New Roman" w:cs="Arial"/>
          <w:sz w:val="28"/>
          <w:szCs w:val="28"/>
          <w:lang w:eastAsia="ru-RU"/>
        </w:rPr>
      </w:pPr>
      <w:r w:rsidRPr="005C5CB5">
        <w:rPr>
          <w:rFonts w:ascii="Times New Roman" w:eastAsia="Calibri" w:hAnsi="Times New Roman" w:cs="Arial"/>
          <w:sz w:val="28"/>
          <w:szCs w:val="28"/>
          <w:lang w:eastAsia="ru-RU"/>
        </w:rPr>
        <w:lastRenderedPageBreak/>
        <w:t>2. Внести изменения в бюджетную роспись доходов и расходов муниципального округа Фили-Давыдково.</w:t>
      </w:r>
    </w:p>
    <w:p w:rsidR="00965754" w:rsidRPr="00965754" w:rsidRDefault="005C5CB5" w:rsidP="0096575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CA34FC">
        <w:rPr>
          <w:rFonts w:ascii="Times New Roman" w:hAnsi="Times New Roman"/>
          <w:sz w:val="28"/>
          <w:szCs w:val="28"/>
        </w:rPr>
        <w:t>. </w:t>
      </w:r>
      <w:r w:rsidR="00965754">
        <w:rPr>
          <w:rFonts w:ascii="Times New Roman" w:hAnsi="Times New Roman"/>
          <w:sz w:val="28"/>
          <w:szCs w:val="28"/>
        </w:rPr>
        <w:t>Опубликовать настоящее решение в бюллетене «Московский муниципальный вестник»</w:t>
      </w:r>
      <w:r w:rsidR="005A606C">
        <w:rPr>
          <w:rFonts w:ascii="Times New Roman" w:hAnsi="Times New Roman"/>
          <w:sz w:val="28"/>
          <w:szCs w:val="28"/>
        </w:rPr>
        <w:t xml:space="preserve"> и </w:t>
      </w:r>
      <w:r w:rsidR="005A606C" w:rsidRPr="008F5BDA">
        <w:rPr>
          <w:rFonts w:ascii="Times New Roman" w:hAnsi="Times New Roman"/>
          <w:sz w:val="28"/>
          <w:szCs w:val="28"/>
        </w:rPr>
        <w:t>разместить на официальном сайте аппарата Совета депутатов муниципального округа Фили-Давыдково.</w:t>
      </w:r>
      <w:r w:rsidR="005A606C">
        <w:rPr>
          <w:rFonts w:ascii="Times New Roman" w:hAnsi="Times New Roman"/>
          <w:sz w:val="28"/>
          <w:szCs w:val="28"/>
        </w:rPr>
        <w:t xml:space="preserve">  </w:t>
      </w:r>
    </w:p>
    <w:p w:rsidR="00965754" w:rsidRPr="00965754" w:rsidRDefault="005C5CB5" w:rsidP="00965754">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4</w:t>
      </w:r>
      <w:r w:rsidR="00CA34FC">
        <w:rPr>
          <w:rFonts w:ascii="Times New Roman" w:hAnsi="Times New Roman"/>
          <w:sz w:val="28"/>
          <w:szCs w:val="28"/>
        </w:rPr>
        <w:t>. </w:t>
      </w:r>
      <w:r w:rsidR="00133BE8">
        <w:rPr>
          <w:rFonts w:ascii="Times New Roman" w:hAnsi="Times New Roman"/>
          <w:sz w:val="28"/>
          <w:szCs w:val="28"/>
        </w:rPr>
        <w:t xml:space="preserve">Настоящее решение вступает в силу </w:t>
      </w:r>
      <w:r w:rsidRPr="005C5CB5">
        <w:rPr>
          <w:rFonts w:ascii="Times New Roman" w:hAnsi="Times New Roman"/>
          <w:sz w:val="28"/>
          <w:szCs w:val="28"/>
        </w:rPr>
        <w:t>со дня его принятия</w:t>
      </w:r>
      <w:r w:rsidR="00965754" w:rsidRPr="00965754">
        <w:rPr>
          <w:rFonts w:ascii="Times New Roman" w:hAnsi="Times New Roman"/>
          <w:i/>
          <w:sz w:val="28"/>
          <w:szCs w:val="28"/>
        </w:rPr>
        <w:t>.</w:t>
      </w:r>
    </w:p>
    <w:p w:rsidR="005A606C" w:rsidRPr="00CA2B38" w:rsidRDefault="005C5CB5" w:rsidP="004E28F2">
      <w:pPr>
        <w:tabs>
          <w:tab w:val="left" w:pos="993"/>
        </w:tabs>
        <w:spacing w:after="0" w:line="240" w:lineRule="auto"/>
        <w:ind w:firstLine="709"/>
        <w:jc w:val="both"/>
        <w:rPr>
          <w:rFonts w:ascii="Times New Roman" w:hAnsi="Times New Roman"/>
          <w:sz w:val="28"/>
          <w:szCs w:val="28"/>
          <w:lang w:eastAsia="ru-RU"/>
        </w:rPr>
      </w:pPr>
      <w:r>
        <w:rPr>
          <w:rFonts w:ascii="Times New Roman" w:hAnsi="Times New Roman"/>
          <w:sz w:val="28"/>
          <w:szCs w:val="28"/>
        </w:rPr>
        <w:t>5</w:t>
      </w:r>
      <w:r w:rsidR="005A606C" w:rsidRPr="00CA2B38">
        <w:rPr>
          <w:rFonts w:ascii="Times New Roman" w:hAnsi="Times New Roman"/>
          <w:sz w:val="28"/>
          <w:szCs w:val="28"/>
        </w:rPr>
        <w:t>.</w:t>
      </w:r>
      <w:r w:rsidR="004E28F2">
        <w:rPr>
          <w:rFonts w:ascii="Times New Roman" w:hAnsi="Times New Roman"/>
          <w:sz w:val="28"/>
          <w:szCs w:val="28"/>
        </w:rPr>
        <w:t> </w:t>
      </w:r>
      <w:r w:rsidR="005A606C" w:rsidRPr="00CA2B38">
        <w:rPr>
          <w:rFonts w:ascii="Times New Roman" w:hAnsi="Times New Roman"/>
          <w:sz w:val="28"/>
          <w:szCs w:val="28"/>
          <w:lang w:eastAsia="ru-RU"/>
        </w:rPr>
        <w:t xml:space="preserve">Направить копии настоящего решения в Префектуру Западного административного округа города Москвы и </w:t>
      </w:r>
      <w:proofErr w:type="spellStart"/>
      <w:r w:rsidR="005A606C" w:rsidRPr="00CA2B38">
        <w:rPr>
          <w:rFonts w:ascii="Times New Roman" w:hAnsi="Times New Roman"/>
          <w:sz w:val="28"/>
          <w:szCs w:val="28"/>
          <w:lang w:eastAsia="ru-RU"/>
        </w:rPr>
        <w:t>Дорогомиловскую</w:t>
      </w:r>
      <w:proofErr w:type="spellEnd"/>
      <w:r w:rsidR="005A606C" w:rsidRPr="00CA2B38">
        <w:rPr>
          <w:rFonts w:ascii="Times New Roman" w:hAnsi="Times New Roman"/>
          <w:sz w:val="28"/>
          <w:szCs w:val="28"/>
          <w:lang w:eastAsia="ru-RU"/>
        </w:rPr>
        <w:t xml:space="preserve"> межрайонную прокуратуру ЗАО города Москвы.</w:t>
      </w:r>
    </w:p>
    <w:p w:rsidR="005A606C" w:rsidRPr="00CA2B38" w:rsidRDefault="005C5CB5" w:rsidP="005A606C">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6</w:t>
      </w:r>
      <w:r w:rsidR="005A606C" w:rsidRPr="00CA2B38">
        <w:rPr>
          <w:rFonts w:ascii="Times New Roman" w:hAnsi="Times New Roman"/>
          <w:sz w:val="28"/>
          <w:szCs w:val="28"/>
          <w:lang w:eastAsia="ru-RU"/>
        </w:rPr>
        <w:t>.</w:t>
      </w:r>
      <w:r w:rsidR="004E28F2">
        <w:rPr>
          <w:rFonts w:ascii="Times New Roman" w:hAnsi="Times New Roman"/>
          <w:sz w:val="28"/>
          <w:szCs w:val="28"/>
        </w:rPr>
        <w:t> </w:t>
      </w:r>
      <w:r w:rsidR="005A606C" w:rsidRPr="00CA2B38">
        <w:rPr>
          <w:rFonts w:ascii="Times New Roman" w:hAnsi="Times New Roman"/>
          <w:sz w:val="28"/>
          <w:szCs w:val="28"/>
          <w:lang w:eastAsia="ru-RU"/>
        </w:rPr>
        <w:t>Контроль за выполнением настоящего решения возложить на главу муниципального округа Фили-Давыдково Адама В.И.</w:t>
      </w:r>
    </w:p>
    <w:p w:rsidR="00965754" w:rsidRDefault="00965754" w:rsidP="00965754">
      <w:pPr>
        <w:autoSpaceDE w:val="0"/>
        <w:autoSpaceDN w:val="0"/>
        <w:adjustRightInd w:val="0"/>
        <w:spacing w:after="0" w:line="240" w:lineRule="auto"/>
        <w:ind w:firstLine="709"/>
        <w:jc w:val="both"/>
        <w:rPr>
          <w:rFonts w:ascii="Times New Roman" w:hAnsi="Times New Roman"/>
          <w:sz w:val="28"/>
          <w:szCs w:val="28"/>
        </w:rPr>
      </w:pPr>
    </w:p>
    <w:p w:rsidR="00965754" w:rsidRDefault="00965754" w:rsidP="00965754">
      <w:pPr>
        <w:autoSpaceDE w:val="0"/>
        <w:autoSpaceDN w:val="0"/>
        <w:adjustRightInd w:val="0"/>
        <w:spacing w:after="0" w:line="240" w:lineRule="auto"/>
        <w:jc w:val="both"/>
        <w:rPr>
          <w:rFonts w:ascii="Times New Roman" w:hAnsi="Times New Roman"/>
          <w:b/>
          <w:sz w:val="28"/>
          <w:szCs w:val="28"/>
        </w:rPr>
      </w:pPr>
    </w:p>
    <w:p w:rsidR="00965754" w:rsidRPr="00901A0F" w:rsidRDefault="00965754" w:rsidP="00965754">
      <w:pPr>
        <w:autoSpaceDE w:val="0"/>
        <w:autoSpaceDN w:val="0"/>
        <w:adjustRightInd w:val="0"/>
        <w:spacing w:after="0" w:line="240" w:lineRule="auto"/>
        <w:jc w:val="both"/>
        <w:rPr>
          <w:rFonts w:ascii="Times New Roman" w:hAnsi="Times New Roman"/>
          <w:b/>
          <w:sz w:val="28"/>
          <w:szCs w:val="28"/>
        </w:rPr>
      </w:pPr>
    </w:p>
    <w:p w:rsidR="005A606C" w:rsidRP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 xml:space="preserve">Глава муниципального </w:t>
      </w:r>
    </w:p>
    <w:p w:rsid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округа Фили-Давыдково                                                                 В.И. Адам</w:t>
      </w:r>
    </w:p>
    <w:p w:rsidR="000A34D2" w:rsidRDefault="000A34D2" w:rsidP="005A606C">
      <w:pPr>
        <w:spacing w:after="0" w:line="240" w:lineRule="auto"/>
        <w:jc w:val="both"/>
        <w:rPr>
          <w:rFonts w:ascii="Times New Roman" w:hAnsi="Times New Roman"/>
          <w:b/>
          <w:sz w:val="28"/>
          <w:szCs w:val="28"/>
          <w:lang w:eastAsia="ru-RU"/>
        </w:rPr>
      </w:pPr>
    </w:p>
    <w:p w:rsidR="00A9652B" w:rsidRDefault="00A9652B"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C7403" w:rsidRDefault="008C740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C7403" w:rsidRDefault="008C740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D52D7F" w:rsidRDefault="00D52D7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D52D7F" w:rsidRDefault="00D52D7F"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25339E" w:rsidRDefault="0025339E"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F432D6" w:rsidRDefault="00F432D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06796" w:rsidRDefault="00B0679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06796" w:rsidRDefault="00B0679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06796" w:rsidRDefault="00B0679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06796" w:rsidRDefault="00B0679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06796" w:rsidRDefault="00B0679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06796" w:rsidRDefault="00B0679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06796" w:rsidRDefault="00B0679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06796" w:rsidRDefault="00B0679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06796" w:rsidRDefault="00B0679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06796" w:rsidRDefault="00B0679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06796" w:rsidRDefault="00B0679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5C5CB5" w:rsidRDefault="005C5CB5"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5C5CB5" w:rsidRDefault="005C5CB5"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5C5CB5" w:rsidRDefault="005C5CB5"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5C5CB5" w:rsidRDefault="005C5CB5"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5C5CB5" w:rsidRDefault="005C5CB5"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5C5CB5" w:rsidRDefault="005C5CB5"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5C5CB5" w:rsidRDefault="005C5CB5"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5C5CB5" w:rsidRDefault="005C5CB5"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5C5CB5" w:rsidRDefault="005C5CB5"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AA0B70" w:rsidRPr="00AA0B70" w:rsidRDefault="00AA0B70"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r w:rsidRPr="00AA0B70">
        <w:rPr>
          <w:rFonts w:ascii="Times New Roman" w:hAnsi="Times New Roman"/>
          <w:bCs/>
        </w:rPr>
        <w:lastRenderedPageBreak/>
        <w:t xml:space="preserve">Приложение 1 </w:t>
      </w:r>
    </w:p>
    <w:p w:rsidR="00AA0B70" w:rsidRPr="00AA0B70" w:rsidRDefault="00AA0B70" w:rsidP="00AA0B70">
      <w:pPr>
        <w:autoSpaceDE w:val="0"/>
        <w:autoSpaceDN w:val="0"/>
        <w:adjustRightInd w:val="0"/>
        <w:spacing w:after="0" w:line="240" w:lineRule="auto"/>
        <w:ind w:left="5529"/>
        <w:jc w:val="both"/>
        <w:rPr>
          <w:rFonts w:ascii="Times New Roman" w:hAnsi="Times New Roman"/>
        </w:rPr>
      </w:pPr>
      <w:r w:rsidRPr="00AA0B70">
        <w:rPr>
          <w:rFonts w:ascii="Times New Roman" w:hAnsi="Times New Roman"/>
          <w:bCs/>
        </w:rPr>
        <w:t xml:space="preserve">к решению Совета депутатов </w:t>
      </w:r>
      <w:r w:rsidRPr="00AA0B70">
        <w:rPr>
          <w:rFonts w:ascii="Times New Roman" w:hAnsi="Times New Roman"/>
        </w:rPr>
        <w:t>муниципального округа Фили-Давыдково</w:t>
      </w:r>
    </w:p>
    <w:p w:rsidR="00AA0B70" w:rsidRPr="00AA0B70" w:rsidRDefault="00AA0B70" w:rsidP="00AA0B70">
      <w:pPr>
        <w:autoSpaceDE w:val="0"/>
        <w:autoSpaceDN w:val="0"/>
        <w:adjustRightInd w:val="0"/>
        <w:spacing w:after="0" w:line="240" w:lineRule="auto"/>
        <w:ind w:left="5529"/>
        <w:jc w:val="both"/>
        <w:rPr>
          <w:rFonts w:ascii="Times New Roman" w:hAnsi="Times New Roman"/>
          <w:bCs/>
        </w:rPr>
      </w:pPr>
      <w:r w:rsidRPr="00AA0B70">
        <w:rPr>
          <w:rFonts w:ascii="Times New Roman" w:hAnsi="Times New Roman"/>
          <w:bCs/>
        </w:rPr>
        <w:t xml:space="preserve">от </w:t>
      </w:r>
      <w:r w:rsidR="00E51A1B">
        <w:rPr>
          <w:rFonts w:ascii="Times New Roman" w:hAnsi="Times New Roman"/>
          <w:bCs/>
        </w:rPr>
        <w:t>09</w:t>
      </w:r>
      <w:r w:rsidRPr="00AA0B70">
        <w:rPr>
          <w:rFonts w:ascii="Times New Roman" w:hAnsi="Times New Roman"/>
          <w:bCs/>
        </w:rPr>
        <w:t xml:space="preserve"> </w:t>
      </w:r>
      <w:r w:rsidR="00E51A1B">
        <w:rPr>
          <w:rFonts w:ascii="Times New Roman" w:hAnsi="Times New Roman"/>
          <w:bCs/>
        </w:rPr>
        <w:t xml:space="preserve">марта </w:t>
      </w:r>
      <w:r w:rsidRPr="00AA0B70">
        <w:rPr>
          <w:rFonts w:ascii="Times New Roman" w:hAnsi="Times New Roman"/>
          <w:bCs/>
        </w:rPr>
        <w:t>202</w:t>
      </w:r>
      <w:r>
        <w:rPr>
          <w:rFonts w:ascii="Times New Roman" w:hAnsi="Times New Roman"/>
          <w:bCs/>
        </w:rPr>
        <w:t>1</w:t>
      </w:r>
      <w:r w:rsidRPr="00AA0B70">
        <w:rPr>
          <w:rFonts w:ascii="Times New Roman" w:hAnsi="Times New Roman"/>
          <w:bCs/>
        </w:rPr>
        <w:t xml:space="preserve"> года № </w:t>
      </w:r>
      <w:r w:rsidR="00E51A1B">
        <w:rPr>
          <w:rFonts w:ascii="Times New Roman" w:hAnsi="Times New Roman"/>
          <w:bCs/>
        </w:rPr>
        <w:t>3/11-СД</w:t>
      </w:r>
    </w:p>
    <w:p w:rsidR="00AA0B70" w:rsidRPr="00AA0B70" w:rsidRDefault="00AA0B70" w:rsidP="00AA0B70">
      <w:pPr>
        <w:autoSpaceDE w:val="0"/>
        <w:autoSpaceDN w:val="0"/>
        <w:adjustRightInd w:val="0"/>
        <w:spacing w:after="0" w:line="240" w:lineRule="auto"/>
        <w:ind w:left="5529"/>
        <w:jc w:val="both"/>
        <w:rPr>
          <w:rFonts w:ascii="Times New Roman" w:hAnsi="Times New Roman"/>
          <w:bCs/>
        </w:rPr>
      </w:pPr>
    </w:p>
    <w:p w:rsidR="00AA0B70" w:rsidRPr="00AA0B70" w:rsidRDefault="00AA0B70" w:rsidP="00AA0B70">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r w:rsidRPr="00AA0B70">
        <w:rPr>
          <w:rFonts w:ascii="Times New Roman" w:hAnsi="Times New Roman"/>
          <w:bCs/>
        </w:rPr>
        <w:t xml:space="preserve">Приложение 3 </w:t>
      </w:r>
    </w:p>
    <w:p w:rsidR="00AA0B70" w:rsidRPr="00AA0B70" w:rsidRDefault="00AA0B70" w:rsidP="00AA0B70">
      <w:pPr>
        <w:autoSpaceDE w:val="0"/>
        <w:autoSpaceDN w:val="0"/>
        <w:adjustRightInd w:val="0"/>
        <w:spacing w:after="0" w:line="240" w:lineRule="auto"/>
        <w:ind w:left="5529"/>
        <w:jc w:val="both"/>
        <w:rPr>
          <w:rFonts w:ascii="Times New Roman" w:hAnsi="Times New Roman"/>
        </w:rPr>
      </w:pPr>
      <w:r w:rsidRPr="00AA0B70">
        <w:rPr>
          <w:rFonts w:ascii="Times New Roman" w:hAnsi="Times New Roman"/>
          <w:bCs/>
        </w:rPr>
        <w:t xml:space="preserve">к решению Совета депутатов </w:t>
      </w:r>
      <w:r w:rsidRPr="00AA0B70">
        <w:rPr>
          <w:rFonts w:ascii="Times New Roman" w:hAnsi="Times New Roman"/>
        </w:rPr>
        <w:t>муниципального округа Фили-Давыдково</w:t>
      </w:r>
    </w:p>
    <w:p w:rsidR="00AA0B70" w:rsidRPr="00AA0B70" w:rsidRDefault="00AA0B70" w:rsidP="00AA0B70">
      <w:pPr>
        <w:autoSpaceDE w:val="0"/>
        <w:autoSpaceDN w:val="0"/>
        <w:adjustRightInd w:val="0"/>
        <w:spacing w:after="0" w:line="240" w:lineRule="auto"/>
        <w:ind w:left="5529"/>
        <w:jc w:val="both"/>
        <w:rPr>
          <w:rFonts w:ascii="Times New Roman" w:hAnsi="Times New Roman"/>
          <w:bCs/>
        </w:rPr>
      </w:pPr>
      <w:r w:rsidRPr="00AA0B70">
        <w:rPr>
          <w:rFonts w:ascii="Times New Roman" w:hAnsi="Times New Roman"/>
          <w:bCs/>
        </w:rPr>
        <w:t>от 1</w:t>
      </w:r>
      <w:r>
        <w:rPr>
          <w:rFonts w:ascii="Times New Roman" w:hAnsi="Times New Roman"/>
          <w:bCs/>
        </w:rPr>
        <w:t>5</w:t>
      </w:r>
      <w:r w:rsidRPr="00AA0B70">
        <w:rPr>
          <w:rFonts w:ascii="Times New Roman" w:hAnsi="Times New Roman"/>
          <w:bCs/>
        </w:rPr>
        <w:t xml:space="preserve"> декабря 20</w:t>
      </w:r>
      <w:r>
        <w:rPr>
          <w:rFonts w:ascii="Times New Roman" w:hAnsi="Times New Roman"/>
          <w:bCs/>
        </w:rPr>
        <w:t>20</w:t>
      </w:r>
      <w:r w:rsidRPr="00AA0B70">
        <w:rPr>
          <w:rFonts w:ascii="Times New Roman" w:hAnsi="Times New Roman"/>
          <w:bCs/>
        </w:rPr>
        <w:t xml:space="preserve"> года № 1</w:t>
      </w:r>
      <w:r>
        <w:rPr>
          <w:rFonts w:ascii="Times New Roman" w:hAnsi="Times New Roman"/>
          <w:bCs/>
        </w:rPr>
        <w:t>0</w:t>
      </w:r>
      <w:r w:rsidRPr="00AA0B70">
        <w:rPr>
          <w:rFonts w:ascii="Times New Roman" w:hAnsi="Times New Roman"/>
          <w:bCs/>
        </w:rPr>
        <w:t>/</w:t>
      </w:r>
      <w:r>
        <w:rPr>
          <w:rFonts w:ascii="Times New Roman" w:hAnsi="Times New Roman"/>
          <w:bCs/>
        </w:rPr>
        <w:t>5</w:t>
      </w:r>
      <w:r w:rsidRPr="00AA0B70">
        <w:rPr>
          <w:rFonts w:ascii="Times New Roman" w:hAnsi="Times New Roman"/>
          <w:bCs/>
        </w:rPr>
        <w:t>-СД</w:t>
      </w:r>
    </w:p>
    <w:p w:rsidR="006A4A4A" w:rsidRDefault="006A4A4A" w:rsidP="006A4A4A">
      <w:pPr>
        <w:autoSpaceDE w:val="0"/>
        <w:autoSpaceDN w:val="0"/>
        <w:adjustRightInd w:val="0"/>
        <w:spacing w:after="0" w:line="240" w:lineRule="auto"/>
        <w:jc w:val="center"/>
        <w:rPr>
          <w:rFonts w:ascii="Times New Roman" w:eastAsiaTheme="minorHAnsi" w:hAnsi="Times New Roman"/>
          <w:b/>
          <w:sz w:val="28"/>
          <w:szCs w:val="28"/>
        </w:rPr>
      </w:pPr>
    </w:p>
    <w:p w:rsidR="0044248D" w:rsidRDefault="0044248D" w:rsidP="0044248D">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44248D" w:rsidRDefault="0044248D" w:rsidP="0044248D">
      <w:pPr>
        <w:tabs>
          <w:tab w:val="left" w:pos="4678"/>
          <w:tab w:val="left" w:pos="4820"/>
        </w:tabs>
        <w:autoSpaceDE w:val="0"/>
        <w:autoSpaceDN w:val="0"/>
        <w:adjustRightInd w:val="0"/>
        <w:spacing w:after="0" w:line="240" w:lineRule="auto"/>
        <w:ind w:left="142"/>
        <w:jc w:val="both"/>
        <w:rPr>
          <w:rFonts w:ascii="Times New Roman" w:hAnsi="Times New Roman"/>
          <w:b/>
          <w:bCs/>
          <w:sz w:val="24"/>
          <w:szCs w:val="24"/>
        </w:rPr>
      </w:pPr>
      <w:r w:rsidRPr="009429A9">
        <w:rPr>
          <w:rFonts w:ascii="Times New Roman" w:hAnsi="Times New Roman"/>
          <w:b/>
          <w:bCs/>
          <w:sz w:val="24"/>
          <w:szCs w:val="24"/>
        </w:rPr>
        <w:t>До</w:t>
      </w:r>
      <w:r>
        <w:rPr>
          <w:rFonts w:ascii="Times New Roman" w:hAnsi="Times New Roman"/>
          <w:b/>
          <w:bCs/>
          <w:sz w:val="24"/>
          <w:szCs w:val="24"/>
        </w:rPr>
        <w:t>хо</w:t>
      </w:r>
      <w:r w:rsidRPr="009429A9">
        <w:rPr>
          <w:rFonts w:ascii="Times New Roman" w:hAnsi="Times New Roman"/>
          <w:b/>
          <w:bCs/>
          <w:sz w:val="24"/>
          <w:szCs w:val="24"/>
        </w:rPr>
        <w:t>ды бюджета муниципального округа Фили-Давыдково на 20</w:t>
      </w:r>
      <w:r>
        <w:rPr>
          <w:rFonts w:ascii="Times New Roman" w:hAnsi="Times New Roman"/>
          <w:b/>
          <w:bCs/>
          <w:sz w:val="24"/>
          <w:szCs w:val="24"/>
        </w:rPr>
        <w:t>21</w:t>
      </w:r>
      <w:r w:rsidRPr="009429A9">
        <w:rPr>
          <w:rFonts w:ascii="Times New Roman" w:hAnsi="Times New Roman"/>
          <w:b/>
          <w:bCs/>
          <w:sz w:val="24"/>
          <w:szCs w:val="24"/>
        </w:rPr>
        <w:t xml:space="preserve"> год и плановый период 20</w:t>
      </w:r>
      <w:r>
        <w:rPr>
          <w:rFonts w:ascii="Times New Roman" w:hAnsi="Times New Roman"/>
          <w:b/>
          <w:bCs/>
          <w:sz w:val="24"/>
          <w:szCs w:val="24"/>
        </w:rPr>
        <w:t>22</w:t>
      </w:r>
      <w:r w:rsidRPr="009429A9">
        <w:rPr>
          <w:rFonts w:ascii="Times New Roman" w:hAnsi="Times New Roman"/>
          <w:b/>
          <w:bCs/>
          <w:sz w:val="24"/>
          <w:szCs w:val="24"/>
        </w:rPr>
        <w:t xml:space="preserve"> и 20</w:t>
      </w:r>
      <w:r>
        <w:rPr>
          <w:rFonts w:ascii="Times New Roman" w:hAnsi="Times New Roman"/>
          <w:b/>
          <w:bCs/>
          <w:sz w:val="24"/>
          <w:szCs w:val="24"/>
        </w:rPr>
        <w:t>23</w:t>
      </w:r>
      <w:r w:rsidRPr="009429A9">
        <w:rPr>
          <w:rFonts w:ascii="Times New Roman" w:hAnsi="Times New Roman"/>
          <w:b/>
          <w:bCs/>
          <w:sz w:val="24"/>
          <w:szCs w:val="24"/>
        </w:rPr>
        <w:t xml:space="preserve"> годов</w:t>
      </w:r>
    </w:p>
    <w:tbl>
      <w:tblPr>
        <w:tblW w:w="10490" w:type="dxa"/>
        <w:tblInd w:w="-527" w:type="dxa"/>
        <w:tblLayout w:type="fixed"/>
        <w:tblCellMar>
          <w:left w:w="40" w:type="dxa"/>
          <w:right w:w="40" w:type="dxa"/>
        </w:tblCellMar>
        <w:tblLook w:val="04A0"/>
      </w:tblPr>
      <w:tblGrid>
        <w:gridCol w:w="567"/>
        <w:gridCol w:w="426"/>
        <w:gridCol w:w="425"/>
        <w:gridCol w:w="850"/>
        <w:gridCol w:w="568"/>
        <w:gridCol w:w="567"/>
        <w:gridCol w:w="426"/>
        <w:gridCol w:w="3544"/>
        <w:gridCol w:w="1134"/>
        <w:gridCol w:w="1132"/>
        <w:gridCol w:w="851"/>
      </w:tblGrid>
      <w:tr w:rsidR="0044248D" w:rsidRPr="0044248D" w:rsidTr="0044248D">
        <w:trPr>
          <w:trHeight w:hRule="exact" w:val="448"/>
        </w:trPr>
        <w:tc>
          <w:tcPr>
            <w:tcW w:w="3829" w:type="dxa"/>
            <w:gridSpan w:val="7"/>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44248D" w:rsidP="0044248D">
            <w:pPr>
              <w:shd w:val="clear" w:color="auto" w:fill="FFFFFF"/>
              <w:spacing w:after="0" w:line="324" w:lineRule="exact"/>
              <w:ind w:left="14" w:hanging="7"/>
              <w:jc w:val="center"/>
              <w:rPr>
                <w:rFonts w:ascii="Times New Roman" w:hAnsi="Times New Roman"/>
                <w:sz w:val="24"/>
                <w:szCs w:val="24"/>
                <w:lang w:eastAsia="ru-RU"/>
              </w:rPr>
            </w:pPr>
            <w:r w:rsidRPr="0044248D">
              <w:rPr>
                <w:rFonts w:ascii="Times New Roman" w:hAnsi="Times New Roman"/>
                <w:color w:val="000000"/>
                <w:spacing w:val="-5"/>
                <w:sz w:val="24"/>
                <w:szCs w:val="24"/>
                <w:lang w:eastAsia="ru-RU"/>
              </w:rPr>
              <w:t xml:space="preserve">Код бюджетной </w:t>
            </w:r>
            <w:r w:rsidRPr="0044248D">
              <w:rPr>
                <w:rFonts w:ascii="Times New Roman" w:hAnsi="Times New Roman"/>
                <w:color w:val="000000"/>
                <w:spacing w:val="-3"/>
                <w:sz w:val="24"/>
                <w:szCs w:val="24"/>
                <w:lang w:eastAsia="ru-RU"/>
              </w:rPr>
              <w:t>классификации</w:t>
            </w:r>
          </w:p>
        </w:tc>
        <w:tc>
          <w:tcPr>
            <w:tcW w:w="3544"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44248D" w:rsidP="0044248D">
            <w:pPr>
              <w:shd w:val="clear" w:color="auto" w:fill="FFFFFF"/>
              <w:spacing w:after="0" w:line="317" w:lineRule="exact"/>
              <w:ind w:right="43"/>
              <w:jc w:val="center"/>
              <w:rPr>
                <w:rFonts w:ascii="Times New Roman" w:hAnsi="Times New Roman"/>
                <w:sz w:val="24"/>
                <w:szCs w:val="24"/>
                <w:lang w:eastAsia="ru-RU"/>
              </w:rPr>
            </w:pPr>
            <w:r w:rsidRPr="0044248D">
              <w:rPr>
                <w:rFonts w:ascii="Times New Roman" w:hAnsi="Times New Roman"/>
                <w:color w:val="000000"/>
                <w:spacing w:val="1"/>
                <w:sz w:val="24"/>
                <w:szCs w:val="24"/>
                <w:lang w:eastAsia="ru-RU"/>
              </w:rPr>
              <w:t>Наименование показателей</w:t>
            </w:r>
          </w:p>
        </w:tc>
        <w:tc>
          <w:tcPr>
            <w:tcW w:w="3117" w:type="dxa"/>
            <w:gridSpan w:val="3"/>
            <w:tcBorders>
              <w:top w:val="single" w:sz="6" w:space="0" w:color="auto"/>
              <w:left w:val="single" w:sz="6" w:space="0" w:color="auto"/>
              <w:bottom w:val="single" w:sz="4" w:space="0" w:color="auto"/>
              <w:right w:val="single" w:sz="6" w:space="0" w:color="auto"/>
            </w:tcBorders>
            <w:shd w:val="clear" w:color="auto" w:fill="FFFFFF"/>
            <w:vAlign w:val="center"/>
            <w:hideMark/>
          </w:tcPr>
          <w:p w:rsidR="0044248D" w:rsidRPr="0044248D" w:rsidRDefault="0044248D" w:rsidP="0044248D">
            <w:pPr>
              <w:shd w:val="clear" w:color="auto" w:fill="FFFFFF"/>
              <w:spacing w:after="0" w:line="317" w:lineRule="exact"/>
              <w:ind w:right="43"/>
              <w:jc w:val="center"/>
              <w:rPr>
                <w:rFonts w:ascii="Times New Roman" w:hAnsi="Times New Roman"/>
                <w:color w:val="000000"/>
                <w:spacing w:val="1"/>
                <w:sz w:val="24"/>
                <w:szCs w:val="24"/>
                <w:lang w:eastAsia="ru-RU"/>
              </w:rPr>
            </w:pPr>
            <w:r w:rsidRPr="0044248D">
              <w:rPr>
                <w:rFonts w:ascii="Times New Roman" w:hAnsi="Times New Roman"/>
                <w:color w:val="000000"/>
                <w:spacing w:val="1"/>
                <w:sz w:val="24"/>
                <w:szCs w:val="24"/>
                <w:lang w:eastAsia="ru-RU"/>
              </w:rPr>
              <w:t>Сумма (тыс. рублей)</w:t>
            </w:r>
          </w:p>
        </w:tc>
      </w:tr>
      <w:tr w:rsidR="0044248D" w:rsidRPr="0044248D" w:rsidTr="0044248D">
        <w:trPr>
          <w:trHeight w:hRule="exact" w:val="435"/>
        </w:trPr>
        <w:tc>
          <w:tcPr>
            <w:tcW w:w="3829" w:type="dxa"/>
            <w:gridSpan w:val="7"/>
            <w:vMerge/>
            <w:tcBorders>
              <w:top w:val="single" w:sz="6" w:space="0" w:color="auto"/>
              <w:left w:val="single" w:sz="6" w:space="0" w:color="auto"/>
              <w:bottom w:val="single" w:sz="6" w:space="0" w:color="auto"/>
              <w:right w:val="single" w:sz="6" w:space="0" w:color="auto"/>
            </w:tcBorders>
            <w:vAlign w:val="center"/>
            <w:hideMark/>
          </w:tcPr>
          <w:p w:rsidR="0044248D" w:rsidRPr="0044248D" w:rsidRDefault="0044248D" w:rsidP="0044248D">
            <w:pPr>
              <w:spacing w:after="0" w:line="240" w:lineRule="auto"/>
              <w:rPr>
                <w:rFonts w:ascii="Times New Roman" w:hAnsi="Times New Roman"/>
                <w:sz w:val="24"/>
                <w:szCs w:val="24"/>
                <w:lang w:eastAsia="ru-RU"/>
              </w:rPr>
            </w:pPr>
          </w:p>
        </w:tc>
        <w:tc>
          <w:tcPr>
            <w:tcW w:w="3544" w:type="dxa"/>
            <w:vMerge/>
            <w:tcBorders>
              <w:top w:val="single" w:sz="6" w:space="0" w:color="auto"/>
              <w:left w:val="single" w:sz="6" w:space="0" w:color="auto"/>
              <w:bottom w:val="single" w:sz="6" w:space="0" w:color="auto"/>
              <w:right w:val="single" w:sz="6" w:space="0" w:color="auto"/>
            </w:tcBorders>
            <w:vAlign w:val="center"/>
            <w:hideMark/>
          </w:tcPr>
          <w:p w:rsidR="0044248D" w:rsidRPr="0044248D" w:rsidRDefault="0044248D" w:rsidP="0044248D">
            <w:pPr>
              <w:spacing w:after="0" w:line="240" w:lineRule="auto"/>
              <w:rPr>
                <w:rFonts w:ascii="Times New Roman" w:hAnsi="Times New Roman"/>
                <w:sz w:val="24"/>
                <w:szCs w:val="24"/>
                <w:lang w:eastAsia="ru-RU"/>
              </w:rPr>
            </w:pPr>
          </w:p>
        </w:tc>
        <w:tc>
          <w:tcPr>
            <w:tcW w:w="1134"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44248D" w:rsidP="000D618B">
            <w:pPr>
              <w:shd w:val="clear" w:color="auto" w:fill="FFFFFF"/>
              <w:spacing w:after="0" w:line="317" w:lineRule="exact"/>
              <w:ind w:right="43"/>
              <w:jc w:val="center"/>
              <w:rPr>
                <w:rFonts w:ascii="Times New Roman" w:hAnsi="Times New Roman"/>
                <w:color w:val="000000"/>
                <w:spacing w:val="1"/>
                <w:sz w:val="24"/>
                <w:szCs w:val="24"/>
                <w:lang w:eastAsia="ru-RU"/>
              </w:rPr>
            </w:pPr>
            <w:r w:rsidRPr="0044248D">
              <w:rPr>
                <w:rFonts w:ascii="Times New Roman" w:hAnsi="Times New Roman"/>
                <w:color w:val="000000"/>
                <w:spacing w:val="1"/>
                <w:sz w:val="24"/>
                <w:szCs w:val="24"/>
                <w:lang w:eastAsia="ru-RU"/>
              </w:rPr>
              <w:t>202</w:t>
            </w:r>
            <w:r w:rsidR="000D618B">
              <w:rPr>
                <w:rFonts w:ascii="Times New Roman" w:hAnsi="Times New Roman"/>
                <w:color w:val="000000"/>
                <w:spacing w:val="1"/>
                <w:sz w:val="24"/>
                <w:szCs w:val="24"/>
                <w:lang w:eastAsia="ru-RU"/>
              </w:rPr>
              <w:t>1</w:t>
            </w:r>
            <w:r w:rsidRPr="0044248D">
              <w:rPr>
                <w:rFonts w:ascii="Times New Roman" w:hAnsi="Times New Roman"/>
                <w:color w:val="000000"/>
                <w:spacing w:val="1"/>
                <w:sz w:val="24"/>
                <w:szCs w:val="24"/>
                <w:lang w:eastAsia="ru-RU"/>
              </w:rPr>
              <w:t xml:space="preserve"> г.</w:t>
            </w:r>
          </w:p>
        </w:tc>
        <w:tc>
          <w:tcPr>
            <w:tcW w:w="1132"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44248D" w:rsidP="000D618B">
            <w:pPr>
              <w:shd w:val="clear" w:color="auto" w:fill="FFFFFF"/>
              <w:spacing w:after="0" w:line="317" w:lineRule="exact"/>
              <w:ind w:right="43"/>
              <w:jc w:val="center"/>
              <w:rPr>
                <w:rFonts w:ascii="Times New Roman" w:hAnsi="Times New Roman"/>
                <w:color w:val="000000"/>
                <w:spacing w:val="1"/>
                <w:sz w:val="24"/>
                <w:szCs w:val="24"/>
                <w:lang w:eastAsia="ru-RU"/>
              </w:rPr>
            </w:pPr>
            <w:r w:rsidRPr="0044248D">
              <w:rPr>
                <w:rFonts w:ascii="Times New Roman" w:hAnsi="Times New Roman"/>
                <w:color w:val="000000"/>
                <w:spacing w:val="1"/>
                <w:sz w:val="24"/>
                <w:szCs w:val="24"/>
                <w:lang w:eastAsia="ru-RU"/>
              </w:rPr>
              <w:t>202</w:t>
            </w:r>
            <w:r w:rsidR="000D618B">
              <w:rPr>
                <w:rFonts w:ascii="Times New Roman" w:hAnsi="Times New Roman"/>
                <w:color w:val="000000"/>
                <w:spacing w:val="1"/>
                <w:sz w:val="24"/>
                <w:szCs w:val="24"/>
                <w:lang w:eastAsia="ru-RU"/>
              </w:rPr>
              <w:t>2</w:t>
            </w:r>
            <w:r w:rsidRPr="0044248D">
              <w:rPr>
                <w:rFonts w:ascii="Times New Roman" w:hAnsi="Times New Roman"/>
                <w:color w:val="000000"/>
                <w:spacing w:val="1"/>
                <w:sz w:val="24"/>
                <w:szCs w:val="24"/>
                <w:lang w:eastAsia="ru-RU"/>
              </w:rPr>
              <w:t xml:space="preserve"> г.</w:t>
            </w:r>
          </w:p>
        </w:tc>
        <w:tc>
          <w:tcPr>
            <w:tcW w:w="851"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44248D" w:rsidP="000D618B">
            <w:pPr>
              <w:shd w:val="clear" w:color="auto" w:fill="FFFFFF"/>
              <w:spacing w:after="0" w:line="317" w:lineRule="exact"/>
              <w:ind w:right="43"/>
              <w:jc w:val="center"/>
              <w:rPr>
                <w:rFonts w:ascii="Times New Roman" w:hAnsi="Times New Roman"/>
                <w:color w:val="000000"/>
                <w:spacing w:val="1"/>
                <w:sz w:val="24"/>
                <w:szCs w:val="24"/>
                <w:lang w:eastAsia="ru-RU"/>
              </w:rPr>
            </w:pPr>
            <w:r w:rsidRPr="0044248D">
              <w:rPr>
                <w:rFonts w:ascii="Times New Roman" w:hAnsi="Times New Roman"/>
                <w:color w:val="000000"/>
                <w:spacing w:val="1"/>
                <w:sz w:val="24"/>
                <w:szCs w:val="24"/>
                <w:lang w:eastAsia="ru-RU"/>
              </w:rPr>
              <w:t>202</w:t>
            </w:r>
            <w:r w:rsidR="000D618B">
              <w:rPr>
                <w:rFonts w:ascii="Times New Roman" w:hAnsi="Times New Roman"/>
                <w:color w:val="000000"/>
                <w:spacing w:val="1"/>
                <w:sz w:val="24"/>
                <w:szCs w:val="24"/>
                <w:lang w:eastAsia="ru-RU"/>
              </w:rPr>
              <w:t>3</w:t>
            </w:r>
            <w:r w:rsidRPr="0044248D">
              <w:rPr>
                <w:rFonts w:ascii="Times New Roman" w:hAnsi="Times New Roman"/>
                <w:color w:val="000000"/>
                <w:spacing w:val="1"/>
                <w:sz w:val="24"/>
                <w:szCs w:val="24"/>
                <w:lang w:eastAsia="ru-RU"/>
              </w:rPr>
              <w:t xml:space="preserve"> г.</w:t>
            </w:r>
          </w:p>
        </w:tc>
      </w:tr>
      <w:tr w:rsidR="0044248D" w:rsidRPr="0044248D" w:rsidTr="0044248D">
        <w:trPr>
          <w:trHeight w:hRule="exact" w:val="569"/>
        </w:trPr>
        <w:tc>
          <w:tcPr>
            <w:tcW w:w="567" w:type="dxa"/>
            <w:tcBorders>
              <w:top w:val="single" w:sz="6" w:space="0" w:color="auto"/>
              <w:left w:val="single" w:sz="6" w:space="0" w:color="auto"/>
              <w:bottom w:val="single" w:sz="6" w:space="0" w:color="auto"/>
              <w:right w:val="single" w:sz="6" w:space="0" w:color="auto"/>
            </w:tcBorders>
            <w:shd w:val="clear" w:color="auto" w:fill="FFFFFF"/>
            <w:tcMar>
              <w:top w:w="0" w:type="dxa"/>
              <w:left w:w="11" w:type="dxa"/>
              <w:bottom w:w="0" w:type="dxa"/>
              <w:right w:w="11" w:type="dxa"/>
            </w:tcMar>
            <w:vAlign w:val="center"/>
            <w:hideMark/>
          </w:tcPr>
          <w:p w:rsidR="0044248D" w:rsidRPr="000D618B" w:rsidRDefault="0044248D" w:rsidP="0044248D">
            <w:pPr>
              <w:shd w:val="clear" w:color="auto" w:fill="FFFFFF"/>
              <w:spacing w:after="0" w:line="240" w:lineRule="auto"/>
              <w:ind w:left="22"/>
              <w:rPr>
                <w:rFonts w:ascii="Times New Roman" w:hAnsi="Times New Roman"/>
                <w:b/>
                <w:color w:val="000000"/>
                <w:sz w:val="20"/>
                <w:szCs w:val="20"/>
                <w:lang w:eastAsia="ru-RU"/>
              </w:rPr>
            </w:pPr>
            <w:r w:rsidRPr="000D618B">
              <w:rPr>
                <w:rFonts w:ascii="Times New Roman" w:hAnsi="Times New Roman"/>
                <w:b/>
                <w:color w:val="000000"/>
                <w:sz w:val="20"/>
                <w:szCs w:val="20"/>
                <w:lang w:eastAsia="ru-RU"/>
              </w:rPr>
              <w:t>000</w:t>
            </w:r>
          </w:p>
        </w:tc>
        <w:tc>
          <w:tcPr>
            <w:tcW w:w="426" w:type="dxa"/>
            <w:tcBorders>
              <w:top w:val="single" w:sz="6" w:space="0" w:color="auto"/>
              <w:left w:val="single" w:sz="6"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0D618B" w:rsidRDefault="0044248D" w:rsidP="0044248D">
            <w:pPr>
              <w:shd w:val="clear" w:color="auto" w:fill="FFFFFF"/>
              <w:spacing w:after="0" w:line="240" w:lineRule="auto"/>
              <w:ind w:left="29"/>
              <w:rPr>
                <w:rFonts w:ascii="Times New Roman" w:hAnsi="Times New Roman"/>
                <w:b/>
                <w:color w:val="000000"/>
                <w:sz w:val="20"/>
                <w:szCs w:val="20"/>
                <w:lang w:eastAsia="ru-RU"/>
              </w:rPr>
            </w:pPr>
            <w:r w:rsidRPr="000D618B">
              <w:rPr>
                <w:rFonts w:ascii="Times New Roman" w:hAnsi="Times New Roman"/>
                <w:b/>
                <w:color w:val="000000"/>
                <w:sz w:val="20"/>
                <w:szCs w:val="20"/>
                <w:lang w:eastAsia="ru-RU"/>
              </w:rPr>
              <w:t>1</w:t>
            </w:r>
          </w:p>
        </w:tc>
        <w:tc>
          <w:tcPr>
            <w:tcW w:w="425"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0D618B" w:rsidRDefault="0044248D" w:rsidP="0044248D">
            <w:pPr>
              <w:shd w:val="clear" w:color="auto" w:fill="FFFFFF"/>
              <w:spacing w:after="0" w:line="240" w:lineRule="auto"/>
              <w:ind w:left="29"/>
              <w:rPr>
                <w:rFonts w:ascii="Times New Roman" w:hAnsi="Times New Roman"/>
                <w:b/>
                <w:color w:val="000000"/>
                <w:sz w:val="20"/>
                <w:szCs w:val="20"/>
                <w:lang w:eastAsia="ru-RU"/>
              </w:rPr>
            </w:pPr>
            <w:r w:rsidRPr="000D618B">
              <w:rPr>
                <w:rFonts w:ascii="Times New Roman" w:hAnsi="Times New Roman"/>
                <w:b/>
                <w:color w:val="000000"/>
                <w:sz w:val="20"/>
                <w:szCs w:val="20"/>
                <w:lang w:eastAsia="ru-RU"/>
              </w:rPr>
              <w:t>00</w:t>
            </w:r>
          </w:p>
        </w:tc>
        <w:tc>
          <w:tcPr>
            <w:tcW w:w="850"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0D618B" w:rsidRDefault="0044248D" w:rsidP="0044248D">
            <w:pPr>
              <w:shd w:val="clear" w:color="auto" w:fill="FFFFFF"/>
              <w:spacing w:after="0" w:line="240" w:lineRule="auto"/>
              <w:ind w:left="29"/>
              <w:rPr>
                <w:rFonts w:ascii="Times New Roman" w:hAnsi="Times New Roman"/>
                <w:b/>
                <w:color w:val="000000"/>
                <w:sz w:val="20"/>
                <w:szCs w:val="20"/>
                <w:lang w:eastAsia="ru-RU"/>
              </w:rPr>
            </w:pPr>
            <w:r w:rsidRPr="000D618B">
              <w:rPr>
                <w:rFonts w:ascii="Times New Roman" w:hAnsi="Times New Roman"/>
                <w:b/>
                <w:color w:val="000000"/>
                <w:sz w:val="20"/>
                <w:szCs w:val="20"/>
                <w:lang w:eastAsia="ru-RU"/>
              </w:rPr>
              <w:t>00000</w:t>
            </w:r>
          </w:p>
        </w:tc>
        <w:tc>
          <w:tcPr>
            <w:tcW w:w="568"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0D618B" w:rsidRDefault="0044248D" w:rsidP="0044248D">
            <w:pPr>
              <w:shd w:val="clear" w:color="auto" w:fill="FFFFFF"/>
              <w:spacing w:after="0" w:line="240" w:lineRule="auto"/>
              <w:ind w:left="29"/>
              <w:rPr>
                <w:rFonts w:ascii="Times New Roman" w:hAnsi="Times New Roman"/>
                <w:b/>
                <w:color w:val="000000"/>
                <w:sz w:val="20"/>
                <w:szCs w:val="20"/>
                <w:lang w:eastAsia="ru-RU"/>
              </w:rPr>
            </w:pPr>
            <w:r w:rsidRPr="000D618B">
              <w:rPr>
                <w:rFonts w:ascii="Times New Roman" w:hAnsi="Times New Roman"/>
                <w:b/>
                <w:color w:val="000000"/>
                <w:sz w:val="20"/>
                <w:szCs w:val="20"/>
                <w:lang w:eastAsia="ru-RU"/>
              </w:rPr>
              <w:t>00</w:t>
            </w:r>
          </w:p>
        </w:tc>
        <w:tc>
          <w:tcPr>
            <w:tcW w:w="567"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0D618B" w:rsidRDefault="0044248D" w:rsidP="0044248D">
            <w:pPr>
              <w:shd w:val="clear" w:color="auto" w:fill="FFFFFF"/>
              <w:spacing w:after="0" w:line="240" w:lineRule="auto"/>
              <w:ind w:left="29"/>
              <w:rPr>
                <w:rFonts w:ascii="Times New Roman" w:hAnsi="Times New Roman"/>
                <w:b/>
                <w:color w:val="000000"/>
                <w:sz w:val="20"/>
                <w:szCs w:val="20"/>
                <w:lang w:eastAsia="ru-RU"/>
              </w:rPr>
            </w:pPr>
            <w:r w:rsidRPr="000D618B">
              <w:rPr>
                <w:rFonts w:ascii="Times New Roman" w:hAnsi="Times New Roman"/>
                <w:b/>
                <w:color w:val="000000"/>
                <w:sz w:val="20"/>
                <w:szCs w:val="20"/>
                <w:lang w:eastAsia="ru-RU"/>
              </w:rPr>
              <w:t>0000</w:t>
            </w:r>
          </w:p>
        </w:tc>
        <w:tc>
          <w:tcPr>
            <w:tcW w:w="426" w:type="dxa"/>
            <w:tcBorders>
              <w:top w:val="single" w:sz="6" w:space="0" w:color="auto"/>
              <w:left w:val="single" w:sz="4" w:space="0" w:color="auto"/>
              <w:bottom w:val="single" w:sz="6" w:space="0" w:color="auto"/>
              <w:right w:val="single" w:sz="6" w:space="0" w:color="auto"/>
            </w:tcBorders>
            <w:shd w:val="clear" w:color="auto" w:fill="FFFFFF"/>
            <w:tcMar>
              <w:top w:w="0" w:type="dxa"/>
              <w:left w:w="11" w:type="dxa"/>
              <w:bottom w:w="0" w:type="dxa"/>
              <w:right w:w="11" w:type="dxa"/>
            </w:tcMar>
            <w:vAlign w:val="center"/>
            <w:hideMark/>
          </w:tcPr>
          <w:p w:rsidR="0044248D" w:rsidRPr="000D618B" w:rsidRDefault="0044248D" w:rsidP="0044248D">
            <w:pPr>
              <w:shd w:val="clear" w:color="auto" w:fill="FFFFFF"/>
              <w:spacing w:after="0" w:line="240" w:lineRule="auto"/>
              <w:ind w:left="29"/>
              <w:rPr>
                <w:rFonts w:ascii="Times New Roman" w:hAnsi="Times New Roman"/>
                <w:b/>
                <w:color w:val="000000"/>
                <w:sz w:val="20"/>
                <w:szCs w:val="20"/>
                <w:lang w:eastAsia="ru-RU"/>
              </w:rPr>
            </w:pPr>
            <w:r w:rsidRPr="000D618B">
              <w:rPr>
                <w:rFonts w:ascii="Times New Roman" w:hAnsi="Times New Roman"/>
                <w:b/>
                <w:color w:val="000000"/>
                <w:sz w:val="20"/>
                <w:szCs w:val="20"/>
                <w:lang w:eastAsia="ru-RU"/>
              </w:rPr>
              <w:t>000</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44248D" w:rsidP="0044248D">
            <w:pPr>
              <w:shd w:val="clear" w:color="auto" w:fill="FFFFFF"/>
              <w:spacing w:after="0" w:line="274" w:lineRule="exact"/>
              <w:ind w:firstLine="7"/>
              <w:jc w:val="both"/>
              <w:rPr>
                <w:rFonts w:ascii="Times New Roman" w:hAnsi="Times New Roman"/>
                <w:b/>
                <w:color w:val="000000"/>
                <w:sz w:val="20"/>
                <w:szCs w:val="20"/>
                <w:lang w:eastAsia="ru-RU"/>
              </w:rPr>
            </w:pPr>
            <w:r w:rsidRPr="0044248D">
              <w:rPr>
                <w:rFonts w:ascii="Times New Roman" w:hAnsi="Times New Roman"/>
                <w:b/>
                <w:color w:val="000000"/>
                <w:sz w:val="20"/>
                <w:szCs w:val="20"/>
                <w:lang w:eastAsia="ru-RU"/>
              </w:rPr>
              <w:t>НАЛОГОВЫЕ И НЕНАЛОГОВЫЕ ДОХОДЫ</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0D618B" w:rsidP="0044248D">
            <w:pPr>
              <w:shd w:val="clear" w:color="auto" w:fill="FFFFFF"/>
              <w:spacing w:after="0" w:line="274" w:lineRule="exact"/>
              <w:ind w:firstLine="7"/>
              <w:jc w:val="center"/>
              <w:rPr>
                <w:rFonts w:ascii="Times New Roman" w:hAnsi="Times New Roman"/>
                <w:color w:val="000000"/>
                <w:sz w:val="20"/>
                <w:szCs w:val="20"/>
                <w:lang w:eastAsia="ru-RU"/>
              </w:rPr>
            </w:pPr>
            <w:r>
              <w:rPr>
                <w:rFonts w:ascii="Times New Roman" w:hAnsi="Times New Roman"/>
                <w:b/>
                <w:color w:val="000000"/>
                <w:sz w:val="20"/>
                <w:szCs w:val="20"/>
                <w:lang w:eastAsia="ru-RU"/>
              </w:rPr>
              <w:t>24 679,8</w:t>
            </w:r>
          </w:p>
        </w:tc>
        <w:tc>
          <w:tcPr>
            <w:tcW w:w="113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0D618B" w:rsidP="0044248D">
            <w:pPr>
              <w:shd w:val="clear" w:color="auto" w:fill="FFFFFF"/>
              <w:spacing w:after="0" w:line="274" w:lineRule="exact"/>
              <w:ind w:firstLine="7"/>
              <w:jc w:val="center"/>
              <w:rPr>
                <w:rFonts w:ascii="Times New Roman" w:hAnsi="Times New Roman"/>
                <w:color w:val="000000"/>
                <w:sz w:val="20"/>
                <w:szCs w:val="20"/>
                <w:lang w:eastAsia="ru-RU"/>
              </w:rPr>
            </w:pPr>
            <w:r>
              <w:rPr>
                <w:rFonts w:ascii="Times New Roman" w:hAnsi="Times New Roman"/>
                <w:b/>
                <w:color w:val="000000"/>
                <w:sz w:val="20"/>
                <w:szCs w:val="20"/>
                <w:lang w:eastAsia="ru-RU"/>
              </w:rPr>
              <w:t>31 345,2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0D618B" w:rsidP="0044248D">
            <w:pPr>
              <w:shd w:val="clear" w:color="auto" w:fill="FFFFFF"/>
              <w:spacing w:after="0" w:line="274" w:lineRule="exact"/>
              <w:ind w:firstLine="7"/>
              <w:jc w:val="center"/>
              <w:rPr>
                <w:rFonts w:ascii="Times New Roman" w:hAnsi="Times New Roman"/>
                <w:color w:val="000000"/>
                <w:sz w:val="20"/>
                <w:szCs w:val="20"/>
                <w:lang w:eastAsia="ru-RU"/>
              </w:rPr>
            </w:pPr>
            <w:r>
              <w:rPr>
                <w:rFonts w:ascii="Times New Roman" w:hAnsi="Times New Roman"/>
                <w:b/>
                <w:color w:val="000000"/>
                <w:sz w:val="20"/>
                <w:szCs w:val="20"/>
                <w:lang w:eastAsia="ru-RU"/>
              </w:rPr>
              <w:t>24 679,8</w:t>
            </w:r>
          </w:p>
        </w:tc>
      </w:tr>
      <w:tr w:rsidR="0044248D" w:rsidRPr="0044248D" w:rsidTr="0044248D">
        <w:trPr>
          <w:trHeight w:hRule="exact" w:val="563"/>
        </w:trPr>
        <w:tc>
          <w:tcPr>
            <w:tcW w:w="567" w:type="dxa"/>
            <w:tcBorders>
              <w:top w:val="single" w:sz="6" w:space="0" w:color="auto"/>
              <w:left w:val="single" w:sz="6" w:space="0" w:color="auto"/>
              <w:bottom w:val="single" w:sz="6" w:space="0" w:color="auto"/>
              <w:right w:val="single" w:sz="6" w:space="0" w:color="auto"/>
            </w:tcBorders>
            <w:shd w:val="clear" w:color="auto" w:fill="FFFFFF"/>
            <w:tcMar>
              <w:top w:w="0" w:type="dxa"/>
              <w:left w:w="11" w:type="dxa"/>
              <w:bottom w:w="0" w:type="dxa"/>
              <w:right w:w="11" w:type="dxa"/>
            </w:tcMar>
            <w:vAlign w:val="center"/>
            <w:hideMark/>
          </w:tcPr>
          <w:p w:rsidR="0044248D" w:rsidRPr="000D618B" w:rsidRDefault="0044248D" w:rsidP="0044248D">
            <w:pPr>
              <w:shd w:val="clear" w:color="auto" w:fill="FFFFFF"/>
              <w:spacing w:after="0" w:line="240" w:lineRule="auto"/>
              <w:ind w:left="22"/>
              <w:rPr>
                <w:rFonts w:ascii="Times New Roman" w:hAnsi="Times New Roman"/>
                <w:b/>
                <w:color w:val="000000"/>
                <w:sz w:val="20"/>
                <w:szCs w:val="20"/>
                <w:lang w:eastAsia="ru-RU"/>
              </w:rPr>
            </w:pPr>
            <w:r w:rsidRPr="000D618B">
              <w:rPr>
                <w:rFonts w:ascii="Times New Roman" w:hAnsi="Times New Roman"/>
                <w:b/>
                <w:color w:val="000000"/>
                <w:sz w:val="20"/>
                <w:szCs w:val="20"/>
                <w:lang w:eastAsia="ru-RU"/>
              </w:rPr>
              <w:t>000</w:t>
            </w:r>
          </w:p>
        </w:tc>
        <w:tc>
          <w:tcPr>
            <w:tcW w:w="426" w:type="dxa"/>
            <w:tcBorders>
              <w:top w:val="single" w:sz="6" w:space="0" w:color="auto"/>
              <w:left w:val="single" w:sz="6"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0D618B" w:rsidRDefault="0044248D" w:rsidP="0044248D">
            <w:pPr>
              <w:shd w:val="clear" w:color="auto" w:fill="FFFFFF"/>
              <w:spacing w:after="0" w:line="240" w:lineRule="auto"/>
              <w:ind w:left="29"/>
              <w:rPr>
                <w:rFonts w:ascii="Times New Roman" w:hAnsi="Times New Roman"/>
                <w:b/>
                <w:color w:val="000000"/>
                <w:sz w:val="20"/>
                <w:szCs w:val="20"/>
                <w:lang w:eastAsia="ru-RU"/>
              </w:rPr>
            </w:pPr>
            <w:r w:rsidRPr="000D618B">
              <w:rPr>
                <w:rFonts w:ascii="Times New Roman" w:hAnsi="Times New Roman"/>
                <w:b/>
                <w:color w:val="000000"/>
                <w:sz w:val="20"/>
                <w:szCs w:val="20"/>
                <w:lang w:eastAsia="ru-RU"/>
              </w:rPr>
              <w:t>1</w:t>
            </w:r>
          </w:p>
        </w:tc>
        <w:tc>
          <w:tcPr>
            <w:tcW w:w="425"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0D618B" w:rsidRDefault="0044248D" w:rsidP="0044248D">
            <w:pPr>
              <w:shd w:val="clear" w:color="auto" w:fill="FFFFFF"/>
              <w:spacing w:after="0" w:line="240" w:lineRule="auto"/>
              <w:ind w:left="29"/>
              <w:rPr>
                <w:rFonts w:ascii="Times New Roman" w:hAnsi="Times New Roman"/>
                <w:b/>
                <w:color w:val="000000"/>
                <w:sz w:val="20"/>
                <w:szCs w:val="20"/>
                <w:lang w:eastAsia="ru-RU"/>
              </w:rPr>
            </w:pPr>
            <w:r w:rsidRPr="000D618B">
              <w:rPr>
                <w:rFonts w:ascii="Times New Roman" w:hAnsi="Times New Roman"/>
                <w:b/>
                <w:color w:val="000000"/>
                <w:sz w:val="20"/>
                <w:szCs w:val="20"/>
                <w:lang w:eastAsia="ru-RU"/>
              </w:rPr>
              <w:t>01</w:t>
            </w:r>
          </w:p>
        </w:tc>
        <w:tc>
          <w:tcPr>
            <w:tcW w:w="850"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0D618B" w:rsidRDefault="0044248D" w:rsidP="0044248D">
            <w:pPr>
              <w:shd w:val="clear" w:color="auto" w:fill="FFFFFF"/>
              <w:spacing w:after="0" w:line="240" w:lineRule="auto"/>
              <w:ind w:left="29"/>
              <w:rPr>
                <w:rFonts w:ascii="Times New Roman" w:hAnsi="Times New Roman"/>
                <w:b/>
                <w:color w:val="000000"/>
                <w:sz w:val="20"/>
                <w:szCs w:val="20"/>
                <w:lang w:eastAsia="ru-RU"/>
              </w:rPr>
            </w:pPr>
            <w:r w:rsidRPr="000D618B">
              <w:rPr>
                <w:rFonts w:ascii="Times New Roman" w:hAnsi="Times New Roman"/>
                <w:b/>
                <w:color w:val="000000"/>
                <w:sz w:val="20"/>
                <w:szCs w:val="20"/>
                <w:lang w:eastAsia="ru-RU"/>
              </w:rPr>
              <w:t>00000</w:t>
            </w:r>
          </w:p>
        </w:tc>
        <w:tc>
          <w:tcPr>
            <w:tcW w:w="568"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0D618B" w:rsidRDefault="0044248D" w:rsidP="0044248D">
            <w:pPr>
              <w:shd w:val="clear" w:color="auto" w:fill="FFFFFF"/>
              <w:spacing w:after="0" w:line="240" w:lineRule="auto"/>
              <w:ind w:left="29"/>
              <w:rPr>
                <w:rFonts w:ascii="Times New Roman" w:hAnsi="Times New Roman"/>
                <w:b/>
                <w:color w:val="000000"/>
                <w:sz w:val="20"/>
                <w:szCs w:val="20"/>
                <w:lang w:eastAsia="ru-RU"/>
              </w:rPr>
            </w:pPr>
            <w:r w:rsidRPr="000D618B">
              <w:rPr>
                <w:rFonts w:ascii="Times New Roman" w:hAnsi="Times New Roman"/>
                <w:b/>
                <w:color w:val="000000"/>
                <w:sz w:val="20"/>
                <w:szCs w:val="20"/>
                <w:lang w:eastAsia="ru-RU"/>
              </w:rPr>
              <w:t>00</w:t>
            </w:r>
          </w:p>
        </w:tc>
        <w:tc>
          <w:tcPr>
            <w:tcW w:w="567"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0D618B" w:rsidRDefault="0044248D" w:rsidP="0044248D">
            <w:pPr>
              <w:shd w:val="clear" w:color="auto" w:fill="FFFFFF"/>
              <w:spacing w:after="0" w:line="240" w:lineRule="auto"/>
              <w:ind w:left="29"/>
              <w:rPr>
                <w:rFonts w:ascii="Times New Roman" w:hAnsi="Times New Roman"/>
                <w:b/>
                <w:color w:val="000000"/>
                <w:sz w:val="20"/>
                <w:szCs w:val="20"/>
                <w:lang w:eastAsia="ru-RU"/>
              </w:rPr>
            </w:pPr>
            <w:r w:rsidRPr="000D618B">
              <w:rPr>
                <w:rFonts w:ascii="Times New Roman" w:hAnsi="Times New Roman"/>
                <w:b/>
                <w:color w:val="000000"/>
                <w:sz w:val="20"/>
                <w:szCs w:val="20"/>
                <w:lang w:eastAsia="ru-RU"/>
              </w:rPr>
              <w:t>0000</w:t>
            </w:r>
          </w:p>
        </w:tc>
        <w:tc>
          <w:tcPr>
            <w:tcW w:w="426" w:type="dxa"/>
            <w:tcBorders>
              <w:top w:val="single" w:sz="6" w:space="0" w:color="auto"/>
              <w:left w:val="single" w:sz="4" w:space="0" w:color="auto"/>
              <w:bottom w:val="single" w:sz="6" w:space="0" w:color="auto"/>
              <w:right w:val="single" w:sz="6" w:space="0" w:color="auto"/>
            </w:tcBorders>
            <w:shd w:val="clear" w:color="auto" w:fill="FFFFFF"/>
            <w:tcMar>
              <w:top w:w="0" w:type="dxa"/>
              <w:left w:w="11" w:type="dxa"/>
              <w:bottom w:w="0" w:type="dxa"/>
              <w:right w:w="11" w:type="dxa"/>
            </w:tcMar>
            <w:vAlign w:val="center"/>
            <w:hideMark/>
          </w:tcPr>
          <w:p w:rsidR="0044248D" w:rsidRPr="000D618B" w:rsidRDefault="0044248D" w:rsidP="0044248D">
            <w:pPr>
              <w:shd w:val="clear" w:color="auto" w:fill="FFFFFF"/>
              <w:spacing w:after="0" w:line="240" w:lineRule="auto"/>
              <w:ind w:left="29"/>
              <w:rPr>
                <w:rFonts w:ascii="Times New Roman" w:hAnsi="Times New Roman"/>
                <w:b/>
                <w:color w:val="000000"/>
                <w:sz w:val="20"/>
                <w:szCs w:val="20"/>
                <w:lang w:eastAsia="ru-RU"/>
              </w:rPr>
            </w:pPr>
            <w:r w:rsidRPr="000D618B">
              <w:rPr>
                <w:rFonts w:ascii="Times New Roman" w:hAnsi="Times New Roman"/>
                <w:b/>
                <w:color w:val="000000"/>
                <w:sz w:val="20"/>
                <w:szCs w:val="20"/>
                <w:lang w:eastAsia="ru-RU"/>
              </w:rPr>
              <w:t>000</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0D618B" w:rsidRDefault="0044248D" w:rsidP="0044248D">
            <w:pPr>
              <w:shd w:val="clear" w:color="auto" w:fill="FFFFFF"/>
              <w:spacing w:after="0" w:line="274" w:lineRule="exact"/>
              <w:ind w:firstLine="7"/>
              <w:jc w:val="both"/>
              <w:rPr>
                <w:rFonts w:ascii="Times New Roman" w:hAnsi="Times New Roman"/>
                <w:b/>
                <w:color w:val="000000"/>
                <w:sz w:val="20"/>
                <w:szCs w:val="20"/>
                <w:lang w:eastAsia="ru-RU"/>
              </w:rPr>
            </w:pPr>
            <w:r w:rsidRPr="000D618B">
              <w:rPr>
                <w:rFonts w:ascii="Times New Roman" w:hAnsi="Times New Roman"/>
                <w:b/>
                <w:color w:val="000000"/>
                <w:sz w:val="20"/>
                <w:szCs w:val="20"/>
                <w:lang w:eastAsia="ru-RU"/>
              </w:rPr>
              <w:t>НАЛОГИ НА ПРИБЫЛЬ, ДОХОДЫ</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0D618B" w:rsidP="0044248D">
            <w:pPr>
              <w:shd w:val="clear" w:color="auto" w:fill="FFFFFF"/>
              <w:spacing w:after="0" w:line="274" w:lineRule="exact"/>
              <w:ind w:firstLine="7"/>
              <w:jc w:val="center"/>
              <w:rPr>
                <w:rFonts w:ascii="Times New Roman" w:hAnsi="Times New Roman"/>
                <w:color w:val="000000"/>
                <w:sz w:val="20"/>
                <w:szCs w:val="20"/>
                <w:lang w:eastAsia="ru-RU"/>
              </w:rPr>
            </w:pPr>
            <w:r>
              <w:rPr>
                <w:rFonts w:ascii="Times New Roman" w:hAnsi="Times New Roman"/>
                <w:b/>
                <w:color w:val="000000"/>
                <w:sz w:val="20"/>
                <w:szCs w:val="20"/>
                <w:lang w:eastAsia="ru-RU"/>
              </w:rPr>
              <w:t>24 679,8</w:t>
            </w:r>
          </w:p>
        </w:tc>
        <w:tc>
          <w:tcPr>
            <w:tcW w:w="113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0D618B" w:rsidP="0044248D">
            <w:pPr>
              <w:shd w:val="clear" w:color="auto" w:fill="FFFFFF"/>
              <w:spacing w:after="0" w:line="274" w:lineRule="exact"/>
              <w:ind w:firstLine="7"/>
              <w:jc w:val="center"/>
              <w:rPr>
                <w:rFonts w:ascii="Times New Roman" w:hAnsi="Times New Roman"/>
                <w:color w:val="000000"/>
                <w:sz w:val="20"/>
                <w:szCs w:val="20"/>
                <w:lang w:eastAsia="ru-RU"/>
              </w:rPr>
            </w:pPr>
            <w:r>
              <w:rPr>
                <w:rFonts w:ascii="Times New Roman" w:hAnsi="Times New Roman"/>
                <w:b/>
                <w:color w:val="000000"/>
                <w:sz w:val="20"/>
                <w:szCs w:val="20"/>
                <w:lang w:eastAsia="ru-RU"/>
              </w:rPr>
              <w:t>31 345,2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0D618B" w:rsidP="0044248D">
            <w:pPr>
              <w:shd w:val="clear" w:color="auto" w:fill="FFFFFF"/>
              <w:spacing w:after="0" w:line="274" w:lineRule="exact"/>
              <w:ind w:firstLine="7"/>
              <w:jc w:val="center"/>
              <w:rPr>
                <w:rFonts w:ascii="Times New Roman" w:hAnsi="Times New Roman"/>
                <w:color w:val="000000"/>
                <w:sz w:val="20"/>
                <w:szCs w:val="20"/>
                <w:lang w:eastAsia="ru-RU"/>
              </w:rPr>
            </w:pPr>
            <w:r>
              <w:rPr>
                <w:rFonts w:ascii="Times New Roman" w:hAnsi="Times New Roman"/>
                <w:b/>
                <w:color w:val="000000"/>
                <w:sz w:val="20"/>
                <w:szCs w:val="20"/>
                <w:lang w:eastAsia="ru-RU"/>
              </w:rPr>
              <w:t>24 679,8</w:t>
            </w:r>
          </w:p>
        </w:tc>
      </w:tr>
      <w:tr w:rsidR="0044248D" w:rsidRPr="0044248D" w:rsidTr="0044248D">
        <w:trPr>
          <w:trHeight w:hRule="exact" w:val="340"/>
        </w:trPr>
        <w:tc>
          <w:tcPr>
            <w:tcW w:w="567" w:type="dxa"/>
            <w:tcBorders>
              <w:top w:val="single" w:sz="6" w:space="0" w:color="auto"/>
              <w:left w:val="single" w:sz="6" w:space="0" w:color="auto"/>
              <w:bottom w:val="single" w:sz="6" w:space="0" w:color="auto"/>
              <w:right w:val="single" w:sz="6" w:space="0" w:color="auto"/>
            </w:tcBorders>
            <w:shd w:val="clear" w:color="auto" w:fill="FFFFFF"/>
            <w:tcMar>
              <w:top w:w="0" w:type="dxa"/>
              <w:left w:w="11" w:type="dxa"/>
              <w:bottom w:w="0" w:type="dxa"/>
              <w:right w:w="11" w:type="dxa"/>
            </w:tcMar>
            <w:vAlign w:val="center"/>
            <w:hideMark/>
          </w:tcPr>
          <w:p w:rsidR="0044248D" w:rsidRPr="0044248D" w:rsidRDefault="0044248D" w:rsidP="0044248D">
            <w:pPr>
              <w:spacing w:after="0" w:line="240" w:lineRule="auto"/>
              <w:rPr>
                <w:rFonts w:ascii="Times New Roman" w:hAnsi="Times New Roman"/>
                <w:sz w:val="20"/>
                <w:szCs w:val="20"/>
                <w:lang w:eastAsia="ru-RU"/>
              </w:rPr>
            </w:pPr>
          </w:p>
        </w:tc>
        <w:tc>
          <w:tcPr>
            <w:tcW w:w="426" w:type="dxa"/>
            <w:tcBorders>
              <w:top w:val="single" w:sz="6" w:space="0" w:color="auto"/>
              <w:left w:val="single" w:sz="6"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pacing w:after="0" w:line="240" w:lineRule="auto"/>
              <w:rPr>
                <w:rFonts w:ascii="Times New Roman" w:hAnsi="Times New Roman"/>
                <w:sz w:val="20"/>
                <w:szCs w:val="20"/>
                <w:lang w:eastAsia="ru-RU"/>
              </w:rPr>
            </w:pPr>
          </w:p>
        </w:tc>
        <w:tc>
          <w:tcPr>
            <w:tcW w:w="425"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pacing w:after="0" w:line="240" w:lineRule="auto"/>
              <w:rPr>
                <w:rFonts w:ascii="Times New Roman" w:hAnsi="Times New Roman"/>
                <w:sz w:val="20"/>
                <w:szCs w:val="20"/>
                <w:lang w:eastAsia="ru-RU"/>
              </w:rPr>
            </w:pPr>
          </w:p>
        </w:tc>
        <w:tc>
          <w:tcPr>
            <w:tcW w:w="850"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pacing w:after="0" w:line="240" w:lineRule="auto"/>
              <w:rPr>
                <w:rFonts w:ascii="Times New Roman" w:hAnsi="Times New Roman"/>
                <w:sz w:val="20"/>
                <w:szCs w:val="20"/>
                <w:lang w:eastAsia="ru-RU"/>
              </w:rPr>
            </w:pPr>
          </w:p>
        </w:tc>
        <w:tc>
          <w:tcPr>
            <w:tcW w:w="568"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pacing w:after="0" w:line="240" w:lineRule="auto"/>
              <w:rPr>
                <w:rFonts w:ascii="Times New Roman" w:hAnsi="Times New Roman"/>
                <w:sz w:val="20"/>
                <w:szCs w:val="20"/>
                <w:lang w:eastAsia="ru-RU"/>
              </w:rPr>
            </w:pPr>
          </w:p>
        </w:tc>
        <w:tc>
          <w:tcPr>
            <w:tcW w:w="567"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pacing w:after="0" w:line="240" w:lineRule="auto"/>
              <w:rPr>
                <w:rFonts w:ascii="Times New Roman" w:hAnsi="Times New Roman"/>
                <w:sz w:val="20"/>
                <w:szCs w:val="20"/>
                <w:lang w:eastAsia="ru-RU"/>
              </w:rPr>
            </w:pPr>
          </w:p>
        </w:tc>
        <w:tc>
          <w:tcPr>
            <w:tcW w:w="426" w:type="dxa"/>
            <w:tcBorders>
              <w:top w:val="single" w:sz="6" w:space="0" w:color="auto"/>
              <w:left w:val="single" w:sz="4" w:space="0" w:color="auto"/>
              <w:bottom w:val="single" w:sz="6" w:space="0" w:color="auto"/>
              <w:right w:val="single" w:sz="6" w:space="0" w:color="auto"/>
            </w:tcBorders>
            <w:shd w:val="clear" w:color="auto" w:fill="FFFFFF"/>
            <w:tcMar>
              <w:top w:w="0" w:type="dxa"/>
              <w:left w:w="11" w:type="dxa"/>
              <w:bottom w:w="0" w:type="dxa"/>
              <w:right w:w="11" w:type="dxa"/>
            </w:tcMar>
            <w:vAlign w:val="center"/>
            <w:hideMark/>
          </w:tcPr>
          <w:p w:rsidR="0044248D" w:rsidRPr="0044248D" w:rsidRDefault="0044248D" w:rsidP="0044248D">
            <w:pPr>
              <w:spacing w:after="0" w:line="240" w:lineRule="auto"/>
              <w:rPr>
                <w:rFonts w:ascii="Times New Roman" w:hAnsi="Times New Roman"/>
                <w:sz w:val="20"/>
                <w:szCs w:val="20"/>
                <w:lang w:eastAsia="ru-RU"/>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5D4249" w:rsidRDefault="0044248D" w:rsidP="0044248D">
            <w:pPr>
              <w:shd w:val="clear" w:color="auto" w:fill="FFFFFF"/>
              <w:spacing w:after="0" w:line="274" w:lineRule="exact"/>
              <w:ind w:firstLine="7"/>
              <w:jc w:val="both"/>
              <w:rPr>
                <w:rFonts w:ascii="Times New Roman" w:hAnsi="Times New Roman"/>
                <w:color w:val="000000"/>
                <w:lang w:eastAsia="ru-RU"/>
              </w:rPr>
            </w:pPr>
            <w:r w:rsidRPr="005D4249">
              <w:rPr>
                <w:rFonts w:ascii="Times New Roman" w:hAnsi="Times New Roman"/>
                <w:color w:val="000000"/>
                <w:lang w:eastAsia="ru-RU"/>
              </w:rPr>
              <w:t>Из них:</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44248D" w:rsidP="0044248D">
            <w:pPr>
              <w:shd w:val="clear" w:color="auto" w:fill="FFFFFF"/>
              <w:spacing w:after="0" w:line="274" w:lineRule="exact"/>
              <w:ind w:firstLine="7"/>
              <w:jc w:val="center"/>
              <w:rPr>
                <w:rFonts w:ascii="Times New Roman" w:hAnsi="Times New Roman"/>
                <w:color w:val="000000"/>
                <w:sz w:val="20"/>
                <w:szCs w:val="20"/>
                <w:lang w:eastAsia="ru-RU"/>
              </w:rPr>
            </w:pPr>
          </w:p>
        </w:tc>
        <w:tc>
          <w:tcPr>
            <w:tcW w:w="113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44248D" w:rsidP="0044248D">
            <w:pPr>
              <w:shd w:val="clear" w:color="auto" w:fill="FFFFFF"/>
              <w:spacing w:after="0" w:line="274" w:lineRule="exact"/>
              <w:ind w:firstLine="7"/>
              <w:jc w:val="center"/>
              <w:rPr>
                <w:rFonts w:ascii="Times New Roman" w:hAnsi="Times New Roman"/>
                <w:color w:val="000000"/>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44248D" w:rsidP="0044248D">
            <w:pPr>
              <w:shd w:val="clear" w:color="auto" w:fill="FFFFFF"/>
              <w:spacing w:after="0" w:line="274" w:lineRule="exact"/>
              <w:ind w:firstLine="7"/>
              <w:jc w:val="center"/>
              <w:rPr>
                <w:rFonts w:ascii="Times New Roman" w:hAnsi="Times New Roman"/>
                <w:color w:val="000000"/>
                <w:sz w:val="20"/>
                <w:szCs w:val="20"/>
                <w:lang w:eastAsia="ru-RU"/>
              </w:rPr>
            </w:pPr>
          </w:p>
        </w:tc>
      </w:tr>
      <w:tr w:rsidR="0044248D" w:rsidRPr="0044248D" w:rsidTr="0044248D">
        <w:trPr>
          <w:trHeight w:hRule="exact" w:val="651"/>
        </w:trPr>
        <w:tc>
          <w:tcPr>
            <w:tcW w:w="567" w:type="dxa"/>
            <w:tcBorders>
              <w:top w:val="single" w:sz="6" w:space="0" w:color="auto"/>
              <w:left w:val="single" w:sz="6" w:space="0" w:color="auto"/>
              <w:bottom w:val="single" w:sz="6" w:space="0" w:color="auto"/>
              <w:right w:val="single" w:sz="6"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2"/>
              <w:rPr>
                <w:rFonts w:ascii="Times New Roman" w:hAnsi="Times New Roman"/>
                <w:color w:val="000000"/>
                <w:sz w:val="20"/>
                <w:szCs w:val="20"/>
                <w:lang w:eastAsia="ru-RU"/>
              </w:rPr>
            </w:pPr>
            <w:r w:rsidRPr="0044248D">
              <w:rPr>
                <w:rFonts w:ascii="Times New Roman" w:hAnsi="Times New Roman"/>
                <w:color w:val="000000"/>
                <w:sz w:val="20"/>
                <w:szCs w:val="20"/>
                <w:lang w:eastAsia="ru-RU"/>
              </w:rPr>
              <w:t>000</w:t>
            </w:r>
          </w:p>
        </w:tc>
        <w:tc>
          <w:tcPr>
            <w:tcW w:w="426" w:type="dxa"/>
            <w:tcBorders>
              <w:top w:val="single" w:sz="6" w:space="0" w:color="auto"/>
              <w:left w:val="single" w:sz="6"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1</w:t>
            </w:r>
          </w:p>
        </w:tc>
        <w:tc>
          <w:tcPr>
            <w:tcW w:w="425"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01</w:t>
            </w:r>
          </w:p>
        </w:tc>
        <w:tc>
          <w:tcPr>
            <w:tcW w:w="850"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02000</w:t>
            </w:r>
          </w:p>
        </w:tc>
        <w:tc>
          <w:tcPr>
            <w:tcW w:w="568"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01</w:t>
            </w:r>
          </w:p>
        </w:tc>
        <w:tc>
          <w:tcPr>
            <w:tcW w:w="567"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0000</w:t>
            </w:r>
          </w:p>
        </w:tc>
        <w:tc>
          <w:tcPr>
            <w:tcW w:w="426" w:type="dxa"/>
            <w:tcBorders>
              <w:top w:val="single" w:sz="6" w:space="0" w:color="auto"/>
              <w:left w:val="single" w:sz="4" w:space="0" w:color="auto"/>
              <w:bottom w:val="single" w:sz="6" w:space="0" w:color="auto"/>
              <w:right w:val="single" w:sz="6"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110</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44248D" w:rsidP="0044248D">
            <w:pPr>
              <w:shd w:val="clear" w:color="auto" w:fill="FFFFFF"/>
              <w:spacing w:after="0" w:line="274" w:lineRule="exact"/>
              <w:ind w:firstLine="7"/>
              <w:jc w:val="both"/>
              <w:rPr>
                <w:rFonts w:ascii="Times New Roman" w:hAnsi="Times New Roman"/>
                <w:color w:val="000000"/>
                <w:sz w:val="20"/>
                <w:szCs w:val="20"/>
                <w:lang w:eastAsia="ru-RU"/>
              </w:rPr>
            </w:pPr>
            <w:r w:rsidRPr="0044248D">
              <w:rPr>
                <w:rFonts w:ascii="Times New Roman" w:hAnsi="Times New Roman"/>
                <w:color w:val="000000"/>
                <w:sz w:val="20"/>
                <w:szCs w:val="20"/>
                <w:lang w:eastAsia="ru-RU"/>
              </w:rPr>
              <w:t>НАЛОГ НА ДОХОДЫ ФИЗИЧЕСКИХ ЛИЦ</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0D618B" w:rsidRDefault="000D618B" w:rsidP="0044248D">
            <w:pPr>
              <w:shd w:val="clear" w:color="auto" w:fill="FFFFFF"/>
              <w:spacing w:after="0" w:line="274" w:lineRule="exact"/>
              <w:ind w:firstLine="7"/>
              <w:jc w:val="center"/>
              <w:rPr>
                <w:rFonts w:ascii="Times New Roman" w:hAnsi="Times New Roman"/>
                <w:color w:val="000000"/>
                <w:sz w:val="20"/>
                <w:szCs w:val="20"/>
                <w:lang w:eastAsia="ru-RU"/>
              </w:rPr>
            </w:pPr>
            <w:r w:rsidRPr="000D618B">
              <w:rPr>
                <w:rFonts w:ascii="Times New Roman" w:hAnsi="Times New Roman"/>
                <w:color w:val="000000"/>
                <w:sz w:val="20"/>
                <w:szCs w:val="20"/>
                <w:lang w:eastAsia="ru-RU"/>
              </w:rPr>
              <w:t>24</w:t>
            </w:r>
            <w:r>
              <w:rPr>
                <w:rFonts w:ascii="Times New Roman" w:hAnsi="Times New Roman"/>
                <w:color w:val="000000"/>
                <w:sz w:val="20"/>
                <w:szCs w:val="20"/>
                <w:lang w:eastAsia="ru-RU"/>
              </w:rPr>
              <w:t xml:space="preserve"> </w:t>
            </w:r>
            <w:r w:rsidRPr="000D618B">
              <w:rPr>
                <w:rFonts w:ascii="Times New Roman" w:hAnsi="Times New Roman"/>
                <w:color w:val="000000"/>
                <w:sz w:val="20"/>
                <w:szCs w:val="20"/>
                <w:lang w:eastAsia="ru-RU"/>
              </w:rPr>
              <w:t>679,8</w:t>
            </w:r>
          </w:p>
        </w:tc>
        <w:tc>
          <w:tcPr>
            <w:tcW w:w="113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0D618B" w:rsidRDefault="000D618B" w:rsidP="0044248D">
            <w:pPr>
              <w:shd w:val="clear" w:color="auto" w:fill="FFFFFF"/>
              <w:spacing w:after="0" w:line="274" w:lineRule="exact"/>
              <w:ind w:firstLine="7"/>
              <w:jc w:val="center"/>
              <w:rPr>
                <w:rFonts w:ascii="Times New Roman" w:hAnsi="Times New Roman"/>
                <w:color w:val="000000"/>
                <w:sz w:val="20"/>
                <w:szCs w:val="20"/>
                <w:lang w:eastAsia="ru-RU"/>
              </w:rPr>
            </w:pPr>
            <w:r w:rsidRPr="000D618B">
              <w:rPr>
                <w:rFonts w:ascii="Times New Roman" w:hAnsi="Times New Roman"/>
                <w:color w:val="000000"/>
                <w:sz w:val="20"/>
                <w:szCs w:val="20"/>
                <w:lang w:eastAsia="ru-RU"/>
              </w:rPr>
              <w:t>31</w:t>
            </w:r>
            <w:r>
              <w:rPr>
                <w:rFonts w:ascii="Times New Roman" w:hAnsi="Times New Roman"/>
                <w:color w:val="000000"/>
                <w:sz w:val="20"/>
                <w:szCs w:val="20"/>
                <w:lang w:eastAsia="ru-RU"/>
              </w:rPr>
              <w:t xml:space="preserve"> </w:t>
            </w:r>
            <w:r w:rsidRPr="000D618B">
              <w:rPr>
                <w:rFonts w:ascii="Times New Roman" w:hAnsi="Times New Roman"/>
                <w:color w:val="000000"/>
                <w:sz w:val="20"/>
                <w:szCs w:val="20"/>
                <w:lang w:eastAsia="ru-RU"/>
              </w:rPr>
              <w:t>345,2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0D618B" w:rsidRDefault="000D618B" w:rsidP="0044248D">
            <w:pPr>
              <w:shd w:val="clear" w:color="auto" w:fill="FFFFFF"/>
              <w:spacing w:after="0" w:line="274" w:lineRule="exact"/>
              <w:ind w:firstLine="7"/>
              <w:jc w:val="center"/>
              <w:rPr>
                <w:rFonts w:ascii="Times New Roman" w:hAnsi="Times New Roman"/>
                <w:color w:val="000000"/>
                <w:sz w:val="20"/>
                <w:szCs w:val="20"/>
                <w:lang w:eastAsia="ru-RU"/>
              </w:rPr>
            </w:pPr>
            <w:r w:rsidRPr="000D618B">
              <w:rPr>
                <w:rFonts w:ascii="Times New Roman" w:hAnsi="Times New Roman"/>
                <w:color w:val="000000"/>
                <w:sz w:val="20"/>
                <w:szCs w:val="20"/>
                <w:lang w:eastAsia="ru-RU"/>
              </w:rPr>
              <w:t>24</w:t>
            </w:r>
            <w:r>
              <w:rPr>
                <w:rFonts w:ascii="Times New Roman" w:hAnsi="Times New Roman"/>
                <w:color w:val="000000"/>
                <w:sz w:val="20"/>
                <w:szCs w:val="20"/>
                <w:lang w:eastAsia="ru-RU"/>
              </w:rPr>
              <w:t xml:space="preserve"> </w:t>
            </w:r>
            <w:r w:rsidRPr="000D618B">
              <w:rPr>
                <w:rFonts w:ascii="Times New Roman" w:hAnsi="Times New Roman"/>
                <w:color w:val="000000"/>
                <w:sz w:val="20"/>
                <w:szCs w:val="20"/>
                <w:lang w:eastAsia="ru-RU"/>
              </w:rPr>
              <w:t>679,8</w:t>
            </w:r>
          </w:p>
        </w:tc>
      </w:tr>
      <w:tr w:rsidR="0044248D" w:rsidRPr="0044248D" w:rsidTr="005D4249">
        <w:trPr>
          <w:trHeight w:hRule="exact" w:val="2329"/>
        </w:trPr>
        <w:tc>
          <w:tcPr>
            <w:tcW w:w="567" w:type="dxa"/>
            <w:tcBorders>
              <w:top w:val="single" w:sz="6" w:space="0" w:color="auto"/>
              <w:left w:val="single" w:sz="6" w:space="0" w:color="auto"/>
              <w:bottom w:val="single" w:sz="6" w:space="0" w:color="auto"/>
              <w:right w:val="single" w:sz="6"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2"/>
              <w:rPr>
                <w:rFonts w:ascii="Times New Roman" w:hAnsi="Times New Roman"/>
                <w:color w:val="000000"/>
                <w:sz w:val="20"/>
                <w:szCs w:val="20"/>
                <w:lang w:eastAsia="ru-RU"/>
              </w:rPr>
            </w:pPr>
            <w:r w:rsidRPr="0044248D">
              <w:rPr>
                <w:rFonts w:ascii="Times New Roman" w:hAnsi="Times New Roman"/>
                <w:color w:val="000000"/>
                <w:sz w:val="20"/>
                <w:szCs w:val="20"/>
                <w:lang w:eastAsia="ru-RU"/>
              </w:rPr>
              <w:t>182</w:t>
            </w:r>
          </w:p>
        </w:tc>
        <w:tc>
          <w:tcPr>
            <w:tcW w:w="426" w:type="dxa"/>
            <w:tcBorders>
              <w:top w:val="single" w:sz="6" w:space="0" w:color="auto"/>
              <w:left w:val="single" w:sz="6"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1</w:t>
            </w:r>
          </w:p>
        </w:tc>
        <w:tc>
          <w:tcPr>
            <w:tcW w:w="425"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01</w:t>
            </w:r>
          </w:p>
        </w:tc>
        <w:tc>
          <w:tcPr>
            <w:tcW w:w="850"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02010</w:t>
            </w:r>
          </w:p>
        </w:tc>
        <w:tc>
          <w:tcPr>
            <w:tcW w:w="568"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01</w:t>
            </w:r>
          </w:p>
        </w:tc>
        <w:tc>
          <w:tcPr>
            <w:tcW w:w="567"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0000</w:t>
            </w:r>
          </w:p>
        </w:tc>
        <w:tc>
          <w:tcPr>
            <w:tcW w:w="426" w:type="dxa"/>
            <w:tcBorders>
              <w:top w:val="single" w:sz="6" w:space="0" w:color="auto"/>
              <w:left w:val="single" w:sz="4" w:space="0" w:color="auto"/>
              <w:bottom w:val="single" w:sz="6" w:space="0" w:color="auto"/>
              <w:right w:val="single" w:sz="6"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110</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5D4249" w:rsidRDefault="0044248D" w:rsidP="0044248D">
            <w:pPr>
              <w:shd w:val="clear" w:color="auto" w:fill="FFFFFF"/>
              <w:spacing w:after="0" w:line="240" w:lineRule="auto"/>
              <w:ind w:firstLine="6"/>
              <w:jc w:val="both"/>
              <w:rPr>
                <w:rFonts w:asciiTheme="minorHAnsi" w:hAnsiTheme="minorHAnsi" w:cstheme="minorHAnsi"/>
                <w:color w:val="000000"/>
                <w:lang w:eastAsia="ru-RU"/>
              </w:rPr>
            </w:pPr>
            <w:r w:rsidRPr="005D4249">
              <w:rPr>
                <w:rFonts w:asciiTheme="minorHAnsi" w:hAnsiTheme="minorHAnsi" w:cstheme="minorHAnsi"/>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0D618B" w:rsidP="0044248D">
            <w:pPr>
              <w:shd w:val="clear" w:color="auto" w:fill="FFFFFF"/>
              <w:spacing w:after="0" w:line="274" w:lineRule="exact"/>
              <w:ind w:firstLine="7"/>
              <w:jc w:val="center"/>
              <w:rPr>
                <w:rFonts w:ascii="Times New Roman" w:hAnsi="Times New Roman"/>
                <w:color w:val="000000"/>
                <w:sz w:val="20"/>
                <w:szCs w:val="20"/>
                <w:lang w:eastAsia="ru-RU"/>
              </w:rPr>
            </w:pPr>
            <w:r>
              <w:rPr>
                <w:rFonts w:ascii="Times New Roman" w:hAnsi="Times New Roman"/>
                <w:color w:val="000000"/>
                <w:sz w:val="20"/>
                <w:szCs w:val="20"/>
                <w:lang w:eastAsia="ru-RU"/>
              </w:rPr>
              <w:t>21 344,8</w:t>
            </w:r>
          </w:p>
        </w:tc>
        <w:tc>
          <w:tcPr>
            <w:tcW w:w="113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3E4D9D" w:rsidP="0044248D">
            <w:pPr>
              <w:shd w:val="clear" w:color="auto" w:fill="FFFFFF"/>
              <w:spacing w:after="0" w:line="274" w:lineRule="exact"/>
              <w:ind w:firstLine="7"/>
              <w:jc w:val="center"/>
              <w:rPr>
                <w:rFonts w:ascii="Times New Roman" w:hAnsi="Times New Roman"/>
                <w:color w:val="000000"/>
                <w:sz w:val="20"/>
                <w:szCs w:val="20"/>
                <w:lang w:eastAsia="ru-RU"/>
              </w:rPr>
            </w:pPr>
            <w:r>
              <w:rPr>
                <w:rFonts w:ascii="Times New Roman" w:hAnsi="Times New Roman"/>
                <w:color w:val="000000"/>
                <w:sz w:val="20"/>
                <w:szCs w:val="20"/>
                <w:lang w:eastAsia="ru-RU"/>
              </w:rPr>
              <w:t>28 010,2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0D618B" w:rsidP="0044248D">
            <w:pPr>
              <w:shd w:val="clear" w:color="auto" w:fill="FFFFFF"/>
              <w:spacing w:after="0" w:line="274" w:lineRule="exact"/>
              <w:ind w:firstLine="7"/>
              <w:jc w:val="center"/>
              <w:rPr>
                <w:rFonts w:ascii="Times New Roman" w:hAnsi="Times New Roman"/>
                <w:color w:val="000000"/>
                <w:sz w:val="20"/>
                <w:szCs w:val="20"/>
                <w:lang w:eastAsia="ru-RU"/>
              </w:rPr>
            </w:pPr>
            <w:r>
              <w:rPr>
                <w:rFonts w:ascii="Times New Roman" w:hAnsi="Times New Roman"/>
                <w:color w:val="000000"/>
                <w:sz w:val="20"/>
                <w:szCs w:val="20"/>
                <w:lang w:eastAsia="ru-RU"/>
              </w:rPr>
              <w:t>21 344,8</w:t>
            </w:r>
          </w:p>
        </w:tc>
      </w:tr>
      <w:tr w:rsidR="0044248D" w:rsidRPr="0044248D" w:rsidTr="005D4249">
        <w:trPr>
          <w:trHeight w:hRule="exact" w:val="3553"/>
        </w:trPr>
        <w:tc>
          <w:tcPr>
            <w:tcW w:w="567" w:type="dxa"/>
            <w:tcBorders>
              <w:top w:val="single" w:sz="6" w:space="0" w:color="auto"/>
              <w:left w:val="single" w:sz="6" w:space="0" w:color="auto"/>
              <w:bottom w:val="single" w:sz="6" w:space="0" w:color="auto"/>
              <w:right w:val="single" w:sz="6"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2"/>
              <w:rPr>
                <w:rFonts w:ascii="Times New Roman" w:hAnsi="Times New Roman"/>
                <w:color w:val="000000"/>
                <w:sz w:val="20"/>
                <w:szCs w:val="20"/>
                <w:lang w:eastAsia="ru-RU"/>
              </w:rPr>
            </w:pPr>
            <w:r w:rsidRPr="0044248D">
              <w:rPr>
                <w:rFonts w:ascii="Times New Roman" w:hAnsi="Times New Roman"/>
                <w:color w:val="000000"/>
                <w:sz w:val="20"/>
                <w:szCs w:val="20"/>
                <w:lang w:eastAsia="ru-RU"/>
              </w:rPr>
              <w:t>182</w:t>
            </w:r>
          </w:p>
        </w:tc>
        <w:tc>
          <w:tcPr>
            <w:tcW w:w="426" w:type="dxa"/>
            <w:tcBorders>
              <w:top w:val="single" w:sz="6" w:space="0" w:color="auto"/>
              <w:left w:val="single" w:sz="6"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1</w:t>
            </w:r>
          </w:p>
        </w:tc>
        <w:tc>
          <w:tcPr>
            <w:tcW w:w="425"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01</w:t>
            </w:r>
          </w:p>
        </w:tc>
        <w:tc>
          <w:tcPr>
            <w:tcW w:w="850"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235CB8">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0202</w:t>
            </w:r>
            <w:r w:rsidR="00235CB8">
              <w:rPr>
                <w:rFonts w:ascii="Times New Roman" w:hAnsi="Times New Roman"/>
                <w:color w:val="000000"/>
                <w:sz w:val="20"/>
                <w:szCs w:val="20"/>
                <w:lang w:eastAsia="ru-RU"/>
              </w:rPr>
              <w:t>0</w:t>
            </w:r>
          </w:p>
        </w:tc>
        <w:tc>
          <w:tcPr>
            <w:tcW w:w="568"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01</w:t>
            </w:r>
          </w:p>
        </w:tc>
        <w:tc>
          <w:tcPr>
            <w:tcW w:w="567"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0000</w:t>
            </w:r>
          </w:p>
        </w:tc>
        <w:tc>
          <w:tcPr>
            <w:tcW w:w="426" w:type="dxa"/>
            <w:tcBorders>
              <w:top w:val="single" w:sz="6" w:space="0" w:color="auto"/>
              <w:left w:val="single" w:sz="4" w:space="0" w:color="auto"/>
              <w:bottom w:val="single" w:sz="6" w:space="0" w:color="auto"/>
              <w:right w:val="single" w:sz="6"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110</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5D4249" w:rsidRDefault="0044248D" w:rsidP="0044248D">
            <w:pPr>
              <w:shd w:val="clear" w:color="auto" w:fill="FFFFFF"/>
              <w:spacing w:after="0" w:line="240" w:lineRule="auto"/>
              <w:ind w:firstLine="6"/>
              <w:jc w:val="both"/>
              <w:rPr>
                <w:rFonts w:asciiTheme="minorHAnsi" w:hAnsiTheme="minorHAnsi" w:cstheme="minorHAnsi"/>
                <w:lang w:eastAsia="ru-RU"/>
              </w:rPr>
            </w:pPr>
            <w:r w:rsidRPr="005D4249">
              <w:rPr>
                <w:rFonts w:asciiTheme="minorHAnsi" w:hAnsiTheme="minorHAnsi" w:cstheme="minorHAnsi"/>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0D618B" w:rsidP="0044248D">
            <w:pPr>
              <w:shd w:val="clear" w:color="auto" w:fill="FFFFFF"/>
              <w:spacing w:after="0" w:line="274" w:lineRule="exact"/>
              <w:ind w:firstLine="7"/>
              <w:jc w:val="center"/>
              <w:rPr>
                <w:rFonts w:ascii="Times New Roman" w:hAnsi="Times New Roman"/>
                <w:color w:val="000000"/>
                <w:sz w:val="20"/>
                <w:szCs w:val="20"/>
                <w:lang w:eastAsia="ru-RU"/>
              </w:rPr>
            </w:pPr>
            <w:r>
              <w:rPr>
                <w:rFonts w:ascii="Times New Roman" w:hAnsi="Times New Roman"/>
                <w:color w:val="000000"/>
                <w:sz w:val="20"/>
                <w:szCs w:val="20"/>
                <w:lang w:eastAsia="ru-RU"/>
              </w:rPr>
              <w:t>135</w:t>
            </w:r>
            <w:r w:rsidR="0044248D" w:rsidRPr="0044248D">
              <w:rPr>
                <w:rFonts w:ascii="Times New Roman" w:hAnsi="Times New Roman"/>
                <w:color w:val="000000"/>
                <w:sz w:val="20"/>
                <w:szCs w:val="20"/>
                <w:lang w:eastAsia="ru-RU"/>
              </w:rPr>
              <w:t>,0</w:t>
            </w:r>
          </w:p>
        </w:tc>
        <w:tc>
          <w:tcPr>
            <w:tcW w:w="113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0D618B" w:rsidP="0044248D">
            <w:pPr>
              <w:shd w:val="clear" w:color="auto" w:fill="FFFFFF"/>
              <w:spacing w:after="0" w:line="274" w:lineRule="exact"/>
              <w:ind w:firstLine="7"/>
              <w:jc w:val="center"/>
              <w:rPr>
                <w:rFonts w:ascii="Times New Roman" w:hAnsi="Times New Roman"/>
                <w:color w:val="000000"/>
                <w:sz w:val="20"/>
                <w:szCs w:val="20"/>
                <w:lang w:eastAsia="ru-RU"/>
              </w:rPr>
            </w:pPr>
            <w:r>
              <w:rPr>
                <w:rFonts w:ascii="Times New Roman" w:hAnsi="Times New Roman"/>
                <w:color w:val="000000"/>
                <w:sz w:val="20"/>
                <w:szCs w:val="20"/>
                <w:lang w:eastAsia="ru-RU"/>
              </w:rPr>
              <w:t>135</w:t>
            </w:r>
            <w:r w:rsidR="0044248D" w:rsidRPr="0044248D">
              <w:rPr>
                <w:rFonts w:ascii="Times New Roman" w:hAnsi="Times New Roman"/>
                <w:color w:val="000000"/>
                <w:sz w:val="20"/>
                <w:szCs w:val="20"/>
                <w:lang w:eastAsia="ru-RU"/>
              </w:rPr>
              <w:t>,0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0D618B" w:rsidP="0044248D">
            <w:pPr>
              <w:shd w:val="clear" w:color="auto" w:fill="FFFFFF"/>
              <w:spacing w:after="0" w:line="274" w:lineRule="exact"/>
              <w:ind w:firstLine="7"/>
              <w:jc w:val="center"/>
              <w:rPr>
                <w:rFonts w:ascii="Times New Roman" w:hAnsi="Times New Roman"/>
                <w:color w:val="000000"/>
                <w:sz w:val="20"/>
                <w:szCs w:val="20"/>
                <w:lang w:eastAsia="ru-RU"/>
              </w:rPr>
            </w:pPr>
            <w:r>
              <w:rPr>
                <w:rFonts w:ascii="Times New Roman" w:hAnsi="Times New Roman"/>
                <w:color w:val="000000"/>
                <w:sz w:val="20"/>
                <w:szCs w:val="20"/>
                <w:lang w:eastAsia="ru-RU"/>
              </w:rPr>
              <w:t>135</w:t>
            </w:r>
            <w:r w:rsidR="0044248D" w:rsidRPr="0044248D">
              <w:rPr>
                <w:rFonts w:ascii="Times New Roman" w:hAnsi="Times New Roman"/>
                <w:color w:val="000000"/>
                <w:sz w:val="20"/>
                <w:szCs w:val="20"/>
                <w:lang w:eastAsia="ru-RU"/>
              </w:rPr>
              <w:t>,0</w:t>
            </w:r>
          </w:p>
        </w:tc>
      </w:tr>
      <w:tr w:rsidR="0044248D" w:rsidRPr="0044248D" w:rsidTr="005D4249">
        <w:trPr>
          <w:trHeight w:hRule="exact" w:val="1832"/>
        </w:trPr>
        <w:tc>
          <w:tcPr>
            <w:tcW w:w="567" w:type="dxa"/>
            <w:tcBorders>
              <w:top w:val="single" w:sz="6" w:space="0" w:color="auto"/>
              <w:left w:val="single" w:sz="6" w:space="0" w:color="auto"/>
              <w:bottom w:val="single" w:sz="6" w:space="0" w:color="auto"/>
              <w:right w:val="single" w:sz="6"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2"/>
              <w:rPr>
                <w:rFonts w:ascii="Times New Roman" w:hAnsi="Times New Roman"/>
                <w:color w:val="000000"/>
                <w:sz w:val="20"/>
                <w:szCs w:val="20"/>
                <w:lang w:eastAsia="ru-RU"/>
              </w:rPr>
            </w:pPr>
            <w:r w:rsidRPr="0044248D">
              <w:rPr>
                <w:rFonts w:ascii="Times New Roman" w:hAnsi="Times New Roman"/>
                <w:color w:val="000000"/>
                <w:sz w:val="20"/>
                <w:szCs w:val="20"/>
                <w:lang w:eastAsia="ru-RU"/>
              </w:rPr>
              <w:t>182</w:t>
            </w:r>
          </w:p>
        </w:tc>
        <w:tc>
          <w:tcPr>
            <w:tcW w:w="426" w:type="dxa"/>
            <w:tcBorders>
              <w:top w:val="single" w:sz="6" w:space="0" w:color="auto"/>
              <w:left w:val="single" w:sz="6"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1</w:t>
            </w:r>
          </w:p>
        </w:tc>
        <w:tc>
          <w:tcPr>
            <w:tcW w:w="425"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01</w:t>
            </w:r>
          </w:p>
        </w:tc>
        <w:tc>
          <w:tcPr>
            <w:tcW w:w="850"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02030</w:t>
            </w:r>
          </w:p>
        </w:tc>
        <w:tc>
          <w:tcPr>
            <w:tcW w:w="568"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01</w:t>
            </w:r>
          </w:p>
        </w:tc>
        <w:tc>
          <w:tcPr>
            <w:tcW w:w="567"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0000</w:t>
            </w:r>
          </w:p>
        </w:tc>
        <w:tc>
          <w:tcPr>
            <w:tcW w:w="426" w:type="dxa"/>
            <w:tcBorders>
              <w:top w:val="single" w:sz="6" w:space="0" w:color="auto"/>
              <w:left w:val="single" w:sz="4" w:space="0" w:color="auto"/>
              <w:bottom w:val="single" w:sz="6" w:space="0" w:color="auto"/>
              <w:right w:val="single" w:sz="6" w:space="0" w:color="auto"/>
            </w:tcBorders>
            <w:shd w:val="clear" w:color="auto" w:fill="FFFFFF"/>
            <w:tcMar>
              <w:top w:w="0" w:type="dxa"/>
              <w:left w:w="11" w:type="dxa"/>
              <w:bottom w:w="0" w:type="dxa"/>
              <w:right w:w="11" w:type="dxa"/>
            </w:tcMar>
            <w:vAlign w:val="center"/>
            <w:hideMark/>
          </w:tcPr>
          <w:p w:rsidR="0044248D" w:rsidRPr="0044248D" w:rsidRDefault="0044248D" w:rsidP="0044248D">
            <w:pPr>
              <w:shd w:val="clear" w:color="auto" w:fill="FFFFFF"/>
              <w:spacing w:after="0" w:line="240" w:lineRule="auto"/>
              <w:ind w:left="29"/>
              <w:rPr>
                <w:rFonts w:ascii="Times New Roman" w:hAnsi="Times New Roman"/>
                <w:color w:val="000000"/>
                <w:sz w:val="20"/>
                <w:szCs w:val="20"/>
                <w:lang w:eastAsia="ru-RU"/>
              </w:rPr>
            </w:pPr>
            <w:r w:rsidRPr="0044248D">
              <w:rPr>
                <w:rFonts w:ascii="Times New Roman" w:hAnsi="Times New Roman"/>
                <w:color w:val="000000"/>
                <w:sz w:val="20"/>
                <w:szCs w:val="20"/>
                <w:lang w:eastAsia="ru-RU"/>
              </w:rPr>
              <w:t>110</w:t>
            </w:r>
          </w:p>
        </w:tc>
        <w:tc>
          <w:tcPr>
            <w:tcW w:w="3544" w:type="dxa"/>
            <w:tcBorders>
              <w:top w:val="single" w:sz="6" w:space="0" w:color="auto"/>
              <w:left w:val="single" w:sz="6" w:space="0" w:color="auto"/>
              <w:bottom w:val="single" w:sz="6" w:space="0" w:color="auto"/>
              <w:right w:val="single" w:sz="6" w:space="0" w:color="auto"/>
            </w:tcBorders>
            <w:shd w:val="clear" w:color="auto" w:fill="FFFFFF"/>
            <w:hideMark/>
          </w:tcPr>
          <w:p w:rsidR="0044248D" w:rsidRPr="005D4249" w:rsidRDefault="0044248D" w:rsidP="0044248D">
            <w:pPr>
              <w:spacing w:after="0" w:line="240" w:lineRule="auto"/>
              <w:rPr>
                <w:rFonts w:asciiTheme="minorHAnsi" w:hAnsiTheme="minorHAnsi" w:cstheme="minorHAnsi"/>
                <w:lang w:eastAsia="ru-RU"/>
              </w:rPr>
            </w:pPr>
            <w:r w:rsidRPr="005D4249">
              <w:rPr>
                <w:rFonts w:asciiTheme="minorHAnsi" w:hAnsiTheme="minorHAnsi" w:cstheme="minorHAnsi"/>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r w:rsidRPr="005D4249">
              <w:rPr>
                <w:rFonts w:asciiTheme="minorHAnsi" w:hAnsiTheme="minorHAnsi" w:cstheme="minorHAnsi"/>
                <w:lang w:eastAsia="ru-RU"/>
              </w:rPr>
              <w:tab/>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44248D" w:rsidP="000D618B">
            <w:pPr>
              <w:shd w:val="clear" w:color="auto" w:fill="FFFFFF"/>
              <w:spacing w:after="0" w:line="274" w:lineRule="exact"/>
              <w:ind w:firstLine="7"/>
              <w:jc w:val="center"/>
              <w:rPr>
                <w:rFonts w:ascii="Times New Roman" w:hAnsi="Times New Roman"/>
                <w:color w:val="000000"/>
                <w:sz w:val="20"/>
                <w:szCs w:val="20"/>
                <w:lang w:eastAsia="ru-RU"/>
              </w:rPr>
            </w:pPr>
            <w:r w:rsidRPr="0044248D">
              <w:rPr>
                <w:rFonts w:ascii="Times New Roman" w:hAnsi="Times New Roman"/>
                <w:color w:val="000000"/>
                <w:sz w:val="20"/>
                <w:szCs w:val="20"/>
                <w:lang w:eastAsia="ru-RU"/>
              </w:rPr>
              <w:t xml:space="preserve">3 </w:t>
            </w:r>
            <w:r w:rsidR="000D618B">
              <w:rPr>
                <w:rFonts w:ascii="Times New Roman" w:hAnsi="Times New Roman"/>
                <w:color w:val="000000"/>
                <w:sz w:val="20"/>
                <w:szCs w:val="20"/>
                <w:lang w:eastAsia="ru-RU"/>
              </w:rPr>
              <w:t>2</w:t>
            </w:r>
            <w:r w:rsidRPr="0044248D">
              <w:rPr>
                <w:rFonts w:ascii="Times New Roman" w:hAnsi="Times New Roman"/>
                <w:color w:val="000000"/>
                <w:sz w:val="20"/>
                <w:szCs w:val="20"/>
                <w:lang w:eastAsia="ru-RU"/>
              </w:rPr>
              <w:t>00,0</w:t>
            </w:r>
          </w:p>
        </w:tc>
        <w:tc>
          <w:tcPr>
            <w:tcW w:w="113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44248D" w:rsidP="000D618B">
            <w:pPr>
              <w:shd w:val="clear" w:color="auto" w:fill="FFFFFF"/>
              <w:spacing w:after="0" w:line="274" w:lineRule="exact"/>
              <w:ind w:firstLine="7"/>
              <w:jc w:val="center"/>
              <w:rPr>
                <w:rFonts w:ascii="Times New Roman" w:hAnsi="Times New Roman"/>
                <w:color w:val="000000"/>
                <w:sz w:val="20"/>
                <w:szCs w:val="20"/>
                <w:lang w:eastAsia="ru-RU"/>
              </w:rPr>
            </w:pPr>
            <w:r w:rsidRPr="0044248D">
              <w:rPr>
                <w:rFonts w:ascii="Times New Roman" w:hAnsi="Times New Roman"/>
                <w:color w:val="000000"/>
                <w:sz w:val="20"/>
                <w:szCs w:val="20"/>
                <w:lang w:eastAsia="ru-RU"/>
              </w:rPr>
              <w:t xml:space="preserve">3 </w:t>
            </w:r>
            <w:r w:rsidR="000D618B">
              <w:rPr>
                <w:rFonts w:ascii="Times New Roman" w:hAnsi="Times New Roman"/>
                <w:color w:val="000000"/>
                <w:sz w:val="20"/>
                <w:szCs w:val="20"/>
                <w:lang w:eastAsia="ru-RU"/>
              </w:rPr>
              <w:t>2</w:t>
            </w:r>
            <w:r w:rsidRPr="0044248D">
              <w:rPr>
                <w:rFonts w:ascii="Times New Roman" w:hAnsi="Times New Roman"/>
                <w:color w:val="000000"/>
                <w:sz w:val="20"/>
                <w:szCs w:val="20"/>
                <w:lang w:eastAsia="ru-RU"/>
              </w:rPr>
              <w:t>00,0</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4248D" w:rsidRPr="0044248D" w:rsidRDefault="0044248D" w:rsidP="000D618B">
            <w:pPr>
              <w:shd w:val="clear" w:color="auto" w:fill="FFFFFF"/>
              <w:spacing w:after="0" w:line="274" w:lineRule="exact"/>
              <w:ind w:firstLine="7"/>
              <w:jc w:val="center"/>
              <w:rPr>
                <w:rFonts w:ascii="Times New Roman" w:hAnsi="Times New Roman"/>
                <w:color w:val="000000"/>
                <w:sz w:val="20"/>
                <w:szCs w:val="20"/>
                <w:lang w:eastAsia="ru-RU"/>
              </w:rPr>
            </w:pPr>
            <w:r w:rsidRPr="0044248D">
              <w:rPr>
                <w:rFonts w:ascii="Times New Roman" w:hAnsi="Times New Roman"/>
                <w:color w:val="000000"/>
                <w:sz w:val="20"/>
                <w:szCs w:val="20"/>
                <w:lang w:eastAsia="ru-RU"/>
              </w:rPr>
              <w:t xml:space="preserve">3 </w:t>
            </w:r>
            <w:r w:rsidR="000D618B">
              <w:rPr>
                <w:rFonts w:ascii="Times New Roman" w:hAnsi="Times New Roman"/>
                <w:color w:val="000000"/>
                <w:sz w:val="20"/>
                <w:szCs w:val="20"/>
                <w:lang w:eastAsia="ru-RU"/>
              </w:rPr>
              <w:t>2</w:t>
            </w:r>
            <w:r w:rsidRPr="0044248D">
              <w:rPr>
                <w:rFonts w:ascii="Times New Roman" w:hAnsi="Times New Roman"/>
                <w:color w:val="000000"/>
                <w:sz w:val="20"/>
                <w:szCs w:val="20"/>
                <w:lang w:eastAsia="ru-RU"/>
              </w:rPr>
              <w:t>00,0</w:t>
            </w:r>
          </w:p>
        </w:tc>
      </w:tr>
      <w:tr w:rsidR="007145C7" w:rsidRPr="0044248D" w:rsidTr="007145C7">
        <w:trPr>
          <w:trHeight w:hRule="exact" w:val="611"/>
        </w:trPr>
        <w:tc>
          <w:tcPr>
            <w:tcW w:w="567" w:type="dxa"/>
            <w:tcBorders>
              <w:top w:val="single" w:sz="6" w:space="0" w:color="auto"/>
              <w:left w:val="single" w:sz="6" w:space="0" w:color="auto"/>
              <w:bottom w:val="single" w:sz="6" w:space="0" w:color="auto"/>
              <w:right w:val="single" w:sz="6" w:space="0" w:color="auto"/>
            </w:tcBorders>
            <w:shd w:val="clear" w:color="auto" w:fill="FFFFFF"/>
            <w:tcMar>
              <w:top w:w="0" w:type="dxa"/>
              <w:left w:w="11" w:type="dxa"/>
              <w:bottom w:w="0" w:type="dxa"/>
              <w:right w:w="11" w:type="dxa"/>
            </w:tcMar>
          </w:tcPr>
          <w:p w:rsidR="007145C7" w:rsidRPr="007145C7" w:rsidRDefault="007145C7" w:rsidP="003E738E">
            <w:pPr>
              <w:rPr>
                <w:rFonts w:ascii="Times New Roman" w:hAnsi="Times New Roman"/>
                <w:b/>
                <w:sz w:val="20"/>
                <w:szCs w:val="20"/>
              </w:rPr>
            </w:pPr>
            <w:r w:rsidRPr="007145C7">
              <w:rPr>
                <w:rFonts w:ascii="Times New Roman" w:hAnsi="Times New Roman"/>
                <w:b/>
                <w:sz w:val="20"/>
                <w:szCs w:val="20"/>
              </w:rPr>
              <w:lastRenderedPageBreak/>
              <w:t>900</w:t>
            </w:r>
          </w:p>
        </w:tc>
        <w:tc>
          <w:tcPr>
            <w:tcW w:w="426" w:type="dxa"/>
            <w:tcBorders>
              <w:top w:val="single" w:sz="6" w:space="0" w:color="auto"/>
              <w:left w:val="single" w:sz="6" w:space="0" w:color="auto"/>
              <w:bottom w:val="single" w:sz="6" w:space="0" w:color="auto"/>
              <w:right w:val="single" w:sz="4" w:space="0" w:color="auto"/>
            </w:tcBorders>
            <w:shd w:val="clear" w:color="auto" w:fill="FFFFFF"/>
            <w:tcMar>
              <w:top w:w="0" w:type="dxa"/>
              <w:left w:w="11" w:type="dxa"/>
              <w:bottom w:w="0" w:type="dxa"/>
              <w:right w:w="11" w:type="dxa"/>
            </w:tcMar>
          </w:tcPr>
          <w:p w:rsidR="007145C7" w:rsidRPr="007145C7" w:rsidRDefault="007145C7" w:rsidP="003E738E">
            <w:pPr>
              <w:rPr>
                <w:rFonts w:ascii="Times New Roman" w:hAnsi="Times New Roman"/>
                <w:b/>
                <w:sz w:val="20"/>
                <w:szCs w:val="20"/>
              </w:rPr>
            </w:pPr>
            <w:r w:rsidRPr="007145C7">
              <w:rPr>
                <w:rFonts w:ascii="Times New Roman" w:hAnsi="Times New Roman"/>
                <w:b/>
                <w:sz w:val="20"/>
                <w:szCs w:val="20"/>
              </w:rPr>
              <w:t>2</w:t>
            </w:r>
          </w:p>
        </w:tc>
        <w:tc>
          <w:tcPr>
            <w:tcW w:w="425"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tcPr>
          <w:p w:rsidR="007145C7" w:rsidRPr="007145C7" w:rsidRDefault="007145C7" w:rsidP="003E738E">
            <w:pPr>
              <w:rPr>
                <w:rFonts w:ascii="Times New Roman" w:hAnsi="Times New Roman"/>
                <w:b/>
                <w:sz w:val="20"/>
                <w:szCs w:val="20"/>
              </w:rPr>
            </w:pPr>
            <w:r w:rsidRPr="007145C7">
              <w:rPr>
                <w:rFonts w:ascii="Times New Roman" w:hAnsi="Times New Roman"/>
                <w:b/>
                <w:sz w:val="20"/>
                <w:szCs w:val="20"/>
              </w:rPr>
              <w:t>00</w:t>
            </w:r>
          </w:p>
        </w:tc>
        <w:tc>
          <w:tcPr>
            <w:tcW w:w="850"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tcPr>
          <w:p w:rsidR="007145C7" w:rsidRPr="007145C7" w:rsidRDefault="007145C7" w:rsidP="003E738E">
            <w:pPr>
              <w:rPr>
                <w:rFonts w:ascii="Times New Roman" w:hAnsi="Times New Roman"/>
                <w:b/>
                <w:sz w:val="20"/>
                <w:szCs w:val="20"/>
              </w:rPr>
            </w:pPr>
            <w:r w:rsidRPr="007145C7">
              <w:rPr>
                <w:rFonts w:ascii="Times New Roman" w:hAnsi="Times New Roman"/>
                <w:b/>
                <w:sz w:val="20"/>
                <w:szCs w:val="20"/>
              </w:rPr>
              <w:t>00000</w:t>
            </w:r>
          </w:p>
        </w:tc>
        <w:tc>
          <w:tcPr>
            <w:tcW w:w="568"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tcPr>
          <w:p w:rsidR="007145C7" w:rsidRPr="007145C7" w:rsidRDefault="007145C7" w:rsidP="003E738E">
            <w:pPr>
              <w:rPr>
                <w:rFonts w:ascii="Times New Roman" w:hAnsi="Times New Roman"/>
                <w:b/>
                <w:sz w:val="20"/>
                <w:szCs w:val="20"/>
              </w:rPr>
            </w:pPr>
            <w:r w:rsidRPr="007145C7">
              <w:rPr>
                <w:rFonts w:ascii="Times New Roman" w:hAnsi="Times New Roman"/>
                <w:b/>
                <w:sz w:val="20"/>
                <w:szCs w:val="20"/>
              </w:rPr>
              <w:t>00</w:t>
            </w:r>
          </w:p>
        </w:tc>
        <w:tc>
          <w:tcPr>
            <w:tcW w:w="567"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tcPr>
          <w:p w:rsidR="007145C7" w:rsidRPr="007145C7" w:rsidRDefault="007145C7" w:rsidP="003E738E">
            <w:pPr>
              <w:rPr>
                <w:rFonts w:ascii="Times New Roman" w:hAnsi="Times New Roman"/>
                <w:b/>
                <w:sz w:val="20"/>
                <w:szCs w:val="20"/>
              </w:rPr>
            </w:pPr>
            <w:r w:rsidRPr="007145C7">
              <w:rPr>
                <w:rFonts w:ascii="Times New Roman" w:hAnsi="Times New Roman"/>
                <w:b/>
                <w:sz w:val="20"/>
                <w:szCs w:val="20"/>
              </w:rPr>
              <w:t>0000</w:t>
            </w:r>
          </w:p>
        </w:tc>
        <w:tc>
          <w:tcPr>
            <w:tcW w:w="426" w:type="dxa"/>
            <w:tcBorders>
              <w:top w:val="single" w:sz="6" w:space="0" w:color="auto"/>
              <w:left w:val="single" w:sz="4" w:space="0" w:color="auto"/>
              <w:bottom w:val="single" w:sz="6" w:space="0" w:color="auto"/>
              <w:right w:val="single" w:sz="6" w:space="0" w:color="auto"/>
            </w:tcBorders>
            <w:shd w:val="clear" w:color="auto" w:fill="FFFFFF"/>
            <w:tcMar>
              <w:top w:w="0" w:type="dxa"/>
              <w:left w:w="11" w:type="dxa"/>
              <w:bottom w:w="0" w:type="dxa"/>
              <w:right w:w="11" w:type="dxa"/>
            </w:tcMar>
          </w:tcPr>
          <w:p w:rsidR="007145C7" w:rsidRPr="007145C7" w:rsidRDefault="007145C7" w:rsidP="003E738E">
            <w:pPr>
              <w:rPr>
                <w:rFonts w:ascii="Times New Roman" w:hAnsi="Times New Roman"/>
                <w:b/>
                <w:sz w:val="20"/>
                <w:szCs w:val="20"/>
              </w:rPr>
            </w:pPr>
            <w:r w:rsidRPr="007145C7">
              <w:rPr>
                <w:rFonts w:ascii="Times New Roman" w:hAnsi="Times New Roman"/>
                <w:b/>
                <w:sz w:val="20"/>
                <w:szCs w:val="20"/>
              </w:rPr>
              <w:t>000</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145C7" w:rsidRPr="007145C7" w:rsidRDefault="007145C7" w:rsidP="003E738E">
            <w:pPr>
              <w:rPr>
                <w:rFonts w:ascii="Times New Roman" w:hAnsi="Times New Roman"/>
                <w:b/>
                <w:sz w:val="20"/>
                <w:szCs w:val="20"/>
              </w:rPr>
            </w:pPr>
            <w:r w:rsidRPr="007145C7">
              <w:rPr>
                <w:rFonts w:ascii="Times New Roman" w:hAnsi="Times New Roman"/>
                <w:b/>
                <w:sz w:val="20"/>
                <w:szCs w:val="20"/>
              </w:rPr>
              <w:t>БЕЗВОЗМЕЗДНЫЕ ПОСТУПЛЕНИЯ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145C7" w:rsidRPr="007145C7" w:rsidRDefault="007145C7" w:rsidP="007145C7">
            <w:pPr>
              <w:jc w:val="center"/>
              <w:rPr>
                <w:rFonts w:asciiTheme="minorHAnsi" w:hAnsiTheme="minorHAnsi" w:cstheme="minorHAnsi"/>
                <w:b/>
                <w:sz w:val="20"/>
                <w:szCs w:val="20"/>
              </w:rPr>
            </w:pPr>
            <w:r w:rsidRPr="007145C7">
              <w:rPr>
                <w:rFonts w:asciiTheme="minorHAnsi" w:hAnsiTheme="minorHAnsi" w:cstheme="minorHAnsi"/>
                <w:b/>
                <w:sz w:val="20"/>
                <w:szCs w:val="20"/>
              </w:rPr>
              <w:t>2 160,00</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7145C7" w:rsidRPr="007145C7" w:rsidRDefault="007145C7" w:rsidP="007145C7">
            <w:pPr>
              <w:jc w:val="center"/>
              <w:rPr>
                <w:rFonts w:asciiTheme="minorHAnsi" w:hAnsiTheme="minorHAnsi" w:cstheme="minorHAnsi"/>
                <w:b/>
                <w:sz w:val="20"/>
                <w:szCs w:val="20"/>
              </w:rPr>
            </w:pPr>
            <w:r w:rsidRPr="007145C7">
              <w:rPr>
                <w:rFonts w:asciiTheme="minorHAnsi" w:hAnsiTheme="minorHAnsi" w:cstheme="minorHAnsi"/>
                <w:b/>
                <w:sz w:val="20"/>
                <w:szCs w:val="20"/>
              </w:rPr>
              <w:t>0,0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145C7" w:rsidRPr="007145C7" w:rsidRDefault="007145C7" w:rsidP="007145C7">
            <w:pPr>
              <w:jc w:val="center"/>
              <w:rPr>
                <w:rFonts w:asciiTheme="minorHAnsi" w:hAnsiTheme="minorHAnsi" w:cstheme="minorHAnsi"/>
                <w:b/>
                <w:sz w:val="20"/>
                <w:szCs w:val="20"/>
              </w:rPr>
            </w:pPr>
            <w:r w:rsidRPr="007145C7">
              <w:rPr>
                <w:rFonts w:asciiTheme="minorHAnsi" w:hAnsiTheme="minorHAnsi" w:cstheme="minorHAnsi"/>
                <w:b/>
                <w:sz w:val="20"/>
                <w:szCs w:val="20"/>
              </w:rPr>
              <w:t>0,0</w:t>
            </w:r>
          </w:p>
        </w:tc>
      </w:tr>
      <w:tr w:rsidR="007145C7" w:rsidRPr="0044248D" w:rsidTr="007145C7">
        <w:trPr>
          <w:trHeight w:hRule="exact" w:val="705"/>
        </w:trPr>
        <w:tc>
          <w:tcPr>
            <w:tcW w:w="567" w:type="dxa"/>
            <w:tcBorders>
              <w:top w:val="single" w:sz="6" w:space="0" w:color="auto"/>
              <w:left w:val="single" w:sz="6" w:space="0" w:color="auto"/>
              <w:bottom w:val="single" w:sz="6" w:space="0" w:color="auto"/>
              <w:right w:val="single" w:sz="6" w:space="0" w:color="auto"/>
            </w:tcBorders>
            <w:shd w:val="clear" w:color="auto" w:fill="FFFFFF"/>
            <w:tcMar>
              <w:top w:w="0" w:type="dxa"/>
              <w:left w:w="11" w:type="dxa"/>
              <w:bottom w:w="0" w:type="dxa"/>
              <w:right w:w="11" w:type="dxa"/>
            </w:tcMar>
          </w:tcPr>
          <w:p w:rsidR="007145C7" w:rsidRPr="007145C7" w:rsidRDefault="007145C7" w:rsidP="003E738E">
            <w:pPr>
              <w:rPr>
                <w:rFonts w:ascii="Times New Roman" w:hAnsi="Times New Roman"/>
                <w:sz w:val="20"/>
                <w:szCs w:val="20"/>
              </w:rPr>
            </w:pPr>
            <w:r w:rsidRPr="007145C7">
              <w:rPr>
                <w:rFonts w:ascii="Times New Roman" w:hAnsi="Times New Roman"/>
                <w:sz w:val="20"/>
                <w:szCs w:val="20"/>
              </w:rPr>
              <w:t>900</w:t>
            </w:r>
          </w:p>
        </w:tc>
        <w:tc>
          <w:tcPr>
            <w:tcW w:w="426" w:type="dxa"/>
            <w:tcBorders>
              <w:top w:val="single" w:sz="6" w:space="0" w:color="auto"/>
              <w:left w:val="single" w:sz="6" w:space="0" w:color="auto"/>
              <w:bottom w:val="single" w:sz="6" w:space="0" w:color="auto"/>
              <w:right w:val="single" w:sz="4" w:space="0" w:color="auto"/>
            </w:tcBorders>
            <w:shd w:val="clear" w:color="auto" w:fill="FFFFFF"/>
            <w:tcMar>
              <w:top w:w="0" w:type="dxa"/>
              <w:left w:w="11" w:type="dxa"/>
              <w:bottom w:w="0" w:type="dxa"/>
              <w:right w:w="11" w:type="dxa"/>
            </w:tcMar>
          </w:tcPr>
          <w:p w:rsidR="007145C7" w:rsidRPr="007145C7" w:rsidRDefault="007145C7" w:rsidP="003E738E">
            <w:pPr>
              <w:rPr>
                <w:rFonts w:ascii="Times New Roman" w:hAnsi="Times New Roman"/>
                <w:sz w:val="20"/>
                <w:szCs w:val="20"/>
              </w:rPr>
            </w:pPr>
            <w:r w:rsidRPr="007145C7">
              <w:rPr>
                <w:rFonts w:ascii="Times New Roman" w:hAnsi="Times New Roman"/>
                <w:sz w:val="20"/>
                <w:szCs w:val="20"/>
              </w:rPr>
              <w:t>2</w:t>
            </w:r>
          </w:p>
        </w:tc>
        <w:tc>
          <w:tcPr>
            <w:tcW w:w="425"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tcPr>
          <w:p w:rsidR="007145C7" w:rsidRPr="007145C7" w:rsidRDefault="007145C7" w:rsidP="003E738E">
            <w:pPr>
              <w:rPr>
                <w:rFonts w:ascii="Times New Roman" w:hAnsi="Times New Roman"/>
                <w:sz w:val="20"/>
                <w:szCs w:val="20"/>
              </w:rPr>
            </w:pPr>
            <w:r w:rsidRPr="007145C7">
              <w:rPr>
                <w:rFonts w:ascii="Times New Roman" w:hAnsi="Times New Roman"/>
                <w:sz w:val="20"/>
                <w:szCs w:val="20"/>
              </w:rPr>
              <w:t>02</w:t>
            </w:r>
          </w:p>
        </w:tc>
        <w:tc>
          <w:tcPr>
            <w:tcW w:w="850"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tcPr>
          <w:p w:rsidR="007145C7" w:rsidRPr="007145C7" w:rsidRDefault="007145C7" w:rsidP="003E738E">
            <w:pPr>
              <w:rPr>
                <w:rFonts w:ascii="Times New Roman" w:hAnsi="Times New Roman"/>
                <w:sz w:val="20"/>
                <w:szCs w:val="20"/>
              </w:rPr>
            </w:pPr>
            <w:r w:rsidRPr="007145C7">
              <w:rPr>
                <w:rFonts w:ascii="Times New Roman" w:hAnsi="Times New Roman"/>
                <w:sz w:val="20"/>
                <w:szCs w:val="20"/>
              </w:rPr>
              <w:t>00000</w:t>
            </w:r>
          </w:p>
        </w:tc>
        <w:tc>
          <w:tcPr>
            <w:tcW w:w="568"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tcPr>
          <w:p w:rsidR="007145C7" w:rsidRPr="007145C7" w:rsidRDefault="007145C7" w:rsidP="003E738E">
            <w:pPr>
              <w:rPr>
                <w:rFonts w:ascii="Times New Roman" w:hAnsi="Times New Roman"/>
                <w:sz w:val="20"/>
                <w:szCs w:val="20"/>
              </w:rPr>
            </w:pPr>
            <w:r w:rsidRPr="007145C7">
              <w:rPr>
                <w:rFonts w:ascii="Times New Roman" w:hAnsi="Times New Roman"/>
                <w:sz w:val="20"/>
                <w:szCs w:val="20"/>
              </w:rPr>
              <w:t>00</w:t>
            </w:r>
          </w:p>
        </w:tc>
        <w:tc>
          <w:tcPr>
            <w:tcW w:w="567"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tcPr>
          <w:p w:rsidR="007145C7" w:rsidRPr="007145C7" w:rsidRDefault="007145C7" w:rsidP="003E738E">
            <w:pPr>
              <w:rPr>
                <w:rFonts w:ascii="Times New Roman" w:hAnsi="Times New Roman"/>
                <w:sz w:val="20"/>
                <w:szCs w:val="20"/>
              </w:rPr>
            </w:pPr>
            <w:r w:rsidRPr="007145C7">
              <w:rPr>
                <w:rFonts w:ascii="Times New Roman" w:hAnsi="Times New Roman"/>
                <w:sz w:val="20"/>
                <w:szCs w:val="20"/>
              </w:rPr>
              <w:t>0000</w:t>
            </w:r>
          </w:p>
        </w:tc>
        <w:tc>
          <w:tcPr>
            <w:tcW w:w="426" w:type="dxa"/>
            <w:tcBorders>
              <w:top w:val="single" w:sz="6" w:space="0" w:color="auto"/>
              <w:left w:val="single" w:sz="4" w:space="0" w:color="auto"/>
              <w:bottom w:val="single" w:sz="6" w:space="0" w:color="auto"/>
              <w:right w:val="single" w:sz="6" w:space="0" w:color="auto"/>
            </w:tcBorders>
            <w:shd w:val="clear" w:color="auto" w:fill="FFFFFF"/>
            <w:tcMar>
              <w:top w:w="0" w:type="dxa"/>
              <w:left w:w="11" w:type="dxa"/>
              <w:bottom w:w="0" w:type="dxa"/>
              <w:right w:w="11" w:type="dxa"/>
            </w:tcMar>
          </w:tcPr>
          <w:p w:rsidR="007145C7" w:rsidRPr="007145C7" w:rsidRDefault="007145C7" w:rsidP="003E738E">
            <w:pPr>
              <w:rPr>
                <w:rFonts w:ascii="Times New Roman" w:hAnsi="Times New Roman"/>
                <w:sz w:val="20"/>
                <w:szCs w:val="20"/>
              </w:rPr>
            </w:pPr>
            <w:r w:rsidRPr="007145C7">
              <w:rPr>
                <w:rFonts w:ascii="Times New Roman" w:hAnsi="Times New Roman"/>
                <w:sz w:val="20"/>
                <w:szCs w:val="20"/>
              </w:rPr>
              <w:t>000</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7145C7" w:rsidRPr="007145C7" w:rsidRDefault="007145C7" w:rsidP="003E738E">
            <w:pPr>
              <w:rPr>
                <w:rFonts w:ascii="Times New Roman" w:hAnsi="Times New Roman"/>
              </w:rPr>
            </w:pPr>
            <w:r w:rsidRPr="007145C7">
              <w:rPr>
                <w:rFonts w:ascii="Times New Roman" w:hAnsi="Times New Roman"/>
              </w:rPr>
              <w:t xml:space="preserve">Безвозмездные поступления от других бюджетов </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7145C7" w:rsidRPr="007145C7" w:rsidRDefault="007145C7" w:rsidP="007145C7">
            <w:pPr>
              <w:jc w:val="center"/>
              <w:rPr>
                <w:rFonts w:asciiTheme="minorHAnsi" w:hAnsiTheme="minorHAnsi" w:cstheme="minorHAnsi"/>
                <w:sz w:val="20"/>
                <w:szCs w:val="20"/>
              </w:rPr>
            </w:pPr>
            <w:r w:rsidRPr="007145C7">
              <w:rPr>
                <w:rFonts w:asciiTheme="minorHAnsi" w:hAnsiTheme="minorHAnsi" w:cstheme="minorHAnsi"/>
                <w:sz w:val="20"/>
                <w:szCs w:val="20"/>
              </w:rPr>
              <w:t>2 160,00</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7145C7" w:rsidRPr="007145C7" w:rsidRDefault="007145C7" w:rsidP="007145C7">
            <w:pPr>
              <w:jc w:val="center"/>
              <w:rPr>
                <w:rFonts w:asciiTheme="minorHAnsi" w:hAnsiTheme="minorHAnsi" w:cstheme="minorHAnsi"/>
                <w:sz w:val="20"/>
                <w:szCs w:val="20"/>
              </w:rPr>
            </w:pPr>
            <w:r w:rsidRPr="007145C7">
              <w:rPr>
                <w:rFonts w:asciiTheme="minorHAnsi" w:hAnsiTheme="minorHAnsi" w:cstheme="minorHAnsi"/>
                <w:sz w:val="20"/>
                <w:szCs w:val="20"/>
              </w:rPr>
              <w:t>0,0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7145C7" w:rsidRPr="007145C7" w:rsidRDefault="007145C7" w:rsidP="007145C7">
            <w:pPr>
              <w:jc w:val="center"/>
              <w:rPr>
                <w:rFonts w:asciiTheme="minorHAnsi" w:hAnsiTheme="minorHAnsi" w:cstheme="minorHAnsi"/>
                <w:sz w:val="20"/>
                <w:szCs w:val="20"/>
              </w:rPr>
            </w:pPr>
            <w:r w:rsidRPr="007145C7">
              <w:rPr>
                <w:rFonts w:asciiTheme="minorHAnsi" w:hAnsiTheme="minorHAnsi" w:cstheme="minorHAnsi"/>
                <w:sz w:val="20"/>
                <w:szCs w:val="20"/>
              </w:rPr>
              <w:t>0,0</w:t>
            </w:r>
          </w:p>
        </w:tc>
      </w:tr>
      <w:tr w:rsidR="00AA0B70" w:rsidRPr="0044248D" w:rsidTr="007145C7">
        <w:trPr>
          <w:trHeight w:hRule="exact" w:val="1423"/>
        </w:trPr>
        <w:tc>
          <w:tcPr>
            <w:tcW w:w="567" w:type="dxa"/>
            <w:tcBorders>
              <w:top w:val="single" w:sz="6" w:space="0" w:color="auto"/>
              <w:left w:val="single" w:sz="6" w:space="0" w:color="auto"/>
              <w:bottom w:val="single" w:sz="6" w:space="0" w:color="auto"/>
              <w:right w:val="single" w:sz="6" w:space="0" w:color="auto"/>
            </w:tcBorders>
            <w:shd w:val="clear" w:color="auto" w:fill="FFFFFF"/>
            <w:tcMar>
              <w:top w:w="0" w:type="dxa"/>
              <w:left w:w="11" w:type="dxa"/>
              <w:bottom w:w="0" w:type="dxa"/>
              <w:right w:w="11" w:type="dxa"/>
            </w:tcMar>
          </w:tcPr>
          <w:p w:rsidR="00AA0B70" w:rsidRPr="00186EC5" w:rsidRDefault="00AA0B70">
            <w:pPr>
              <w:autoSpaceDE w:val="0"/>
              <w:autoSpaceDN w:val="0"/>
              <w:adjustRightInd w:val="0"/>
              <w:spacing w:after="0" w:line="240" w:lineRule="auto"/>
              <w:rPr>
                <w:rFonts w:ascii="Times New Roman" w:eastAsiaTheme="minorHAnsi" w:hAnsi="Times New Roman"/>
                <w:bCs/>
                <w:color w:val="000000"/>
                <w:sz w:val="20"/>
                <w:szCs w:val="20"/>
              </w:rPr>
            </w:pPr>
            <w:r w:rsidRPr="00186EC5">
              <w:rPr>
                <w:rFonts w:ascii="Times New Roman" w:eastAsiaTheme="minorHAnsi" w:hAnsi="Times New Roman"/>
                <w:bCs/>
                <w:color w:val="000000"/>
                <w:sz w:val="20"/>
                <w:szCs w:val="20"/>
              </w:rPr>
              <w:t>900</w:t>
            </w:r>
          </w:p>
        </w:tc>
        <w:tc>
          <w:tcPr>
            <w:tcW w:w="426" w:type="dxa"/>
            <w:tcBorders>
              <w:top w:val="single" w:sz="6" w:space="0" w:color="auto"/>
              <w:left w:val="single" w:sz="6" w:space="0" w:color="auto"/>
              <w:bottom w:val="single" w:sz="6" w:space="0" w:color="auto"/>
              <w:right w:val="single" w:sz="4" w:space="0" w:color="auto"/>
            </w:tcBorders>
            <w:shd w:val="clear" w:color="auto" w:fill="FFFFFF"/>
            <w:tcMar>
              <w:top w:w="0" w:type="dxa"/>
              <w:left w:w="11" w:type="dxa"/>
              <w:bottom w:w="0" w:type="dxa"/>
              <w:right w:w="11" w:type="dxa"/>
            </w:tcMar>
          </w:tcPr>
          <w:p w:rsidR="00AA0B70" w:rsidRPr="00186EC5" w:rsidRDefault="00AA0B70">
            <w:pPr>
              <w:autoSpaceDE w:val="0"/>
              <w:autoSpaceDN w:val="0"/>
              <w:adjustRightInd w:val="0"/>
              <w:spacing w:after="0" w:line="240" w:lineRule="auto"/>
              <w:rPr>
                <w:rFonts w:ascii="Times New Roman" w:eastAsiaTheme="minorHAnsi" w:hAnsi="Times New Roman"/>
                <w:bCs/>
                <w:color w:val="000000"/>
                <w:sz w:val="20"/>
                <w:szCs w:val="20"/>
              </w:rPr>
            </w:pPr>
            <w:r w:rsidRPr="00186EC5">
              <w:rPr>
                <w:rFonts w:ascii="Times New Roman" w:eastAsiaTheme="minorHAnsi" w:hAnsi="Times New Roman"/>
                <w:bCs/>
                <w:color w:val="000000"/>
                <w:sz w:val="20"/>
                <w:szCs w:val="20"/>
              </w:rPr>
              <w:t>2</w:t>
            </w:r>
          </w:p>
        </w:tc>
        <w:tc>
          <w:tcPr>
            <w:tcW w:w="425"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tcPr>
          <w:p w:rsidR="00AA0B70" w:rsidRPr="00186EC5" w:rsidRDefault="00AA0B70">
            <w:pPr>
              <w:autoSpaceDE w:val="0"/>
              <w:autoSpaceDN w:val="0"/>
              <w:adjustRightInd w:val="0"/>
              <w:spacing w:after="0" w:line="240" w:lineRule="auto"/>
              <w:rPr>
                <w:rFonts w:ascii="Times New Roman" w:eastAsiaTheme="minorHAnsi" w:hAnsi="Times New Roman"/>
                <w:bCs/>
                <w:color w:val="000000"/>
                <w:sz w:val="20"/>
                <w:szCs w:val="20"/>
              </w:rPr>
            </w:pPr>
            <w:r w:rsidRPr="00186EC5">
              <w:rPr>
                <w:rFonts w:ascii="Times New Roman" w:eastAsiaTheme="minorHAnsi" w:hAnsi="Times New Roman"/>
                <w:bCs/>
                <w:color w:val="000000"/>
                <w:sz w:val="20"/>
                <w:szCs w:val="20"/>
              </w:rPr>
              <w:t>02</w:t>
            </w:r>
          </w:p>
        </w:tc>
        <w:tc>
          <w:tcPr>
            <w:tcW w:w="850"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tcPr>
          <w:p w:rsidR="00AA0B70" w:rsidRPr="00186EC5" w:rsidRDefault="00AA0B70">
            <w:pPr>
              <w:autoSpaceDE w:val="0"/>
              <w:autoSpaceDN w:val="0"/>
              <w:adjustRightInd w:val="0"/>
              <w:spacing w:after="0" w:line="240" w:lineRule="auto"/>
              <w:jc w:val="center"/>
              <w:rPr>
                <w:rFonts w:ascii="Times New Roman" w:eastAsiaTheme="minorHAnsi" w:hAnsi="Times New Roman"/>
                <w:bCs/>
                <w:color w:val="000000"/>
                <w:sz w:val="20"/>
                <w:szCs w:val="20"/>
              </w:rPr>
            </w:pPr>
            <w:r w:rsidRPr="00186EC5">
              <w:rPr>
                <w:rFonts w:ascii="Times New Roman" w:eastAsiaTheme="minorHAnsi" w:hAnsi="Times New Roman"/>
                <w:bCs/>
                <w:color w:val="000000"/>
                <w:sz w:val="20"/>
                <w:szCs w:val="20"/>
              </w:rPr>
              <w:t>49999</w:t>
            </w:r>
          </w:p>
        </w:tc>
        <w:tc>
          <w:tcPr>
            <w:tcW w:w="568"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tcPr>
          <w:p w:rsidR="00AA0B70" w:rsidRPr="00186EC5" w:rsidRDefault="00186EC5">
            <w:pPr>
              <w:autoSpaceDE w:val="0"/>
              <w:autoSpaceDN w:val="0"/>
              <w:adjustRightInd w:val="0"/>
              <w:spacing w:after="0" w:line="240" w:lineRule="auto"/>
              <w:jc w:val="center"/>
              <w:rPr>
                <w:rFonts w:ascii="Times New Roman" w:eastAsiaTheme="minorHAnsi" w:hAnsi="Times New Roman"/>
                <w:bCs/>
                <w:color w:val="000000"/>
                <w:sz w:val="20"/>
                <w:szCs w:val="20"/>
              </w:rPr>
            </w:pPr>
            <w:r w:rsidRPr="00186EC5">
              <w:rPr>
                <w:rFonts w:ascii="Times New Roman" w:eastAsiaTheme="minorHAnsi" w:hAnsi="Times New Roman"/>
                <w:bCs/>
                <w:color w:val="000000"/>
                <w:sz w:val="20"/>
                <w:szCs w:val="20"/>
              </w:rPr>
              <w:t>03</w:t>
            </w:r>
          </w:p>
        </w:tc>
        <w:tc>
          <w:tcPr>
            <w:tcW w:w="567" w:type="dxa"/>
            <w:tcBorders>
              <w:top w:val="single" w:sz="6" w:space="0" w:color="auto"/>
              <w:left w:val="single" w:sz="4" w:space="0" w:color="auto"/>
              <w:bottom w:val="single" w:sz="6" w:space="0" w:color="auto"/>
              <w:right w:val="single" w:sz="4" w:space="0" w:color="auto"/>
            </w:tcBorders>
            <w:shd w:val="clear" w:color="auto" w:fill="FFFFFF"/>
            <w:tcMar>
              <w:top w:w="0" w:type="dxa"/>
              <w:left w:w="11" w:type="dxa"/>
              <w:bottom w:w="0" w:type="dxa"/>
              <w:right w:w="11" w:type="dxa"/>
            </w:tcMar>
          </w:tcPr>
          <w:p w:rsidR="00AA0B70" w:rsidRPr="00186EC5" w:rsidRDefault="00AA0B70" w:rsidP="00186EC5">
            <w:pPr>
              <w:autoSpaceDE w:val="0"/>
              <w:autoSpaceDN w:val="0"/>
              <w:adjustRightInd w:val="0"/>
              <w:spacing w:after="0" w:line="240" w:lineRule="auto"/>
              <w:rPr>
                <w:rFonts w:ascii="Times New Roman" w:eastAsiaTheme="minorHAnsi" w:hAnsi="Times New Roman"/>
                <w:bCs/>
                <w:color w:val="000000"/>
                <w:sz w:val="20"/>
                <w:szCs w:val="20"/>
              </w:rPr>
            </w:pPr>
            <w:r w:rsidRPr="00186EC5">
              <w:rPr>
                <w:rFonts w:ascii="Times New Roman" w:eastAsiaTheme="minorHAnsi" w:hAnsi="Times New Roman"/>
                <w:bCs/>
                <w:color w:val="000000"/>
                <w:sz w:val="20"/>
                <w:szCs w:val="20"/>
              </w:rPr>
              <w:t>0</w:t>
            </w:r>
            <w:r w:rsidR="00186EC5" w:rsidRPr="00186EC5">
              <w:rPr>
                <w:rFonts w:ascii="Times New Roman" w:eastAsiaTheme="minorHAnsi" w:hAnsi="Times New Roman"/>
                <w:bCs/>
                <w:color w:val="000000"/>
                <w:sz w:val="20"/>
                <w:szCs w:val="20"/>
              </w:rPr>
              <w:t>000</w:t>
            </w:r>
          </w:p>
        </w:tc>
        <w:tc>
          <w:tcPr>
            <w:tcW w:w="426" w:type="dxa"/>
            <w:tcBorders>
              <w:top w:val="single" w:sz="6" w:space="0" w:color="auto"/>
              <w:left w:val="single" w:sz="4" w:space="0" w:color="auto"/>
              <w:bottom w:val="single" w:sz="6" w:space="0" w:color="auto"/>
              <w:right w:val="single" w:sz="6" w:space="0" w:color="auto"/>
            </w:tcBorders>
            <w:shd w:val="clear" w:color="auto" w:fill="FFFFFF"/>
            <w:tcMar>
              <w:top w:w="0" w:type="dxa"/>
              <w:left w:w="11" w:type="dxa"/>
              <w:bottom w:w="0" w:type="dxa"/>
              <w:right w:w="11" w:type="dxa"/>
            </w:tcMar>
          </w:tcPr>
          <w:p w:rsidR="00AA0B70" w:rsidRPr="00186EC5" w:rsidRDefault="00186EC5">
            <w:pPr>
              <w:autoSpaceDE w:val="0"/>
              <w:autoSpaceDN w:val="0"/>
              <w:adjustRightInd w:val="0"/>
              <w:spacing w:after="0" w:line="240" w:lineRule="auto"/>
              <w:rPr>
                <w:rFonts w:ascii="Times New Roman" w:eastAsiaTheme="minorHAnsi" w:hAnsi="Times New Roman"/>
                <w:bCs/>
                <w:color w:val="000000"/>
                <w:sz w:val="20"/>
                <w:szCs w:val="20"/>
              </w:rPr>
            </w:pPr>
            <w:r w:rsidRPr="00186EC5">
              <w:rPr>
                <w:rFonts w:ascii="Times New Roman" w:eastAsiaTheme="minorHAnsi" w:hAnsi="Times New Roman"/>
                <w:bCs/>
                <w:color w:val="000000"/>
                <w:sz w:val="20"/>
                <w:szCs w:val="20"/>
              </w:rPr>
              <w:t>150</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AA0B70" w:rsidRPr="00186EC5" w:rsidRDefault="00186EC5" w:rsidP="00186EC5">
            <w:pPr>
              <w:autoSpaceDE w:val="0"/>
              <w:autoSpaceDN w:val="0"/>
              <w:adjustRightInd w:val="0"/>
              <w:spacing w:after="0" w:line="240" w:lineRule="auto"/>
              <w:jc w:val="both"/>
              <w:rPr>
                <w:rFonts w:ascii="Times New Roman" w:eastAsiaTheme="minorHAnsi" w:hAnsi="Times New Roman"/>
                <w:b/>
                <w:bCs/>
                <w:color w:val="000000"/>
              </w:rPr>
            </w:pPr>
            <w:r w:rsidRPr="00186EC5">
              <w:rPr>
                <w:rFonts w:ascii="Times New Roman" w:eastAsiaTheme="minorHAnsi" w:hAnsi="Times New Roman"/>
                <w:color w:val="000000"/>
              </w:rPr>
              <w:t>Прочие</w:t>
            </w:r>
            <w:r>
              <w:rPr>
                <w:rFonts w:ascii="Times New Roman" w:eastAsiaTheme="minorHAnsi" w:hAnsi="Times New Roman"/>
                <w:color w:val="000000"/>
              </w:rPr>
              <w:t xml:space="preserve"> </w:t>
            </w:r>
            <w:r w:rsidRPr="00186EC5">
              <w:rPr>
                <w:rFonts w:ascii="Times New Roman" w:eastAsiaTheme="minorHAnsi" w:hAnsi="Times New Roman"/>
                <w:color w:val="000000"/>
              </w:rPr>
              <w:t>межбюджетные трансферты, передаваемые бюджетам внутригородских муниципальных образований городов федерального значения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AA0B70" w:rsidRPr="00186EC5" w:rsidRDefault="00186EC5" w:rsidP="00186EC5">
            <w:pPr>
              <w:autoSpaceDE w:val="0"/>
              <w:autoSpaceDN w:val="0"/>
              <w:adjustRightInd w:val="0"/>
              <w:spacing w:after="0" w:line="240" w:lineRule="auto"/>
              <w:jc w:val="center"/>
              <w:rPr>
                <w:rFonts w:asciiTheme="minorHAnsi" w:eastAsiaTheme="minorHAnsi" w:hAnsiTheme="minorHAnsi" w:cstheme="minorHAnsi"/>
                <w:color w:val="000000"/>
                <w:sz w:val="20"/>
                <w:szCs w:val="20"/>
              </w:rPr>
            </w:pPr>
            <w:r w:rsidRPr="00186EC5">
              <w:rPr>
                <w:rFonts w:asciiTheme="minorHAnsi" w:eastAsiaTheme="minorHAnsi" w:hAnsiTheme="minorHAnsi" w:cstheme="minorHAnsi"/>
                <w:bCs/>
                <w:color w:val="000000"/>
                <w:sz w:val="20"/>
                <w:szCs w:val="20"/>
              </w:rPr>
              <w:t>2 160,00</w:t>
            </w:r>
          </w:p>
        </w:tc>
        <w:tc>
          <w:tcPr>
            <w:tcW w:w="1132" w:type="dxa"/>
            <w:tcBorders>
              <w:top w:val="single" w:sz="6" w:space="0" w:color="auto"/>
              <w:left w:val="single" w:sz="6" w:space="0" w:color="auto"/>
              <w:bottom w:val="single" w:sz="6" w:space="0" w:color="auto"/>
              <w:right w:val="single" w:sz="6" w:space="0" w:color="auto"/>
            </w:tcBorders>
            <w:shd w:val="clear" w:color="auto" w:fill="FFFFFF"/>
          </w:tcPr>
          <w:p w:rsidR="00AA0B70" w:rsidRPr="00186EC5" w:rsidRDefault="00186EC5" w:rsidP="00186EC5">
            <w:pPr>
              <w:autoSpaceDE w:val="0"/>
              <w:autoSpaceDN w:val="0"/>
              <w:adjustRightInd w:val="0"/>
              <w:spacing w:after="0" w:line="240" w:lineRule="auto"/>
              <w:jc w:val="center"/>
              <w:rPr>
                <w:rFonts w:asciiTheme="minorHAnsi" w:eastAsiaTheme="minorHAnsi" w:hAnsiTheme="minorHAnsi" w:cstheme="minorHAnsi"/>
                <w:bCs/>
                <w:color w:val="000000"/>
                <w:sz w:val="20"/>
                <w:szCs w:val="20"/>
              </w:rPr>
            </w:pPr>
            <w:r w:rsidRPr="00186EC5">
              <w:rPr>
                <w:rFonts w:asciiTheme="minorHAnsi" w:eastAsiaTheme="minorHAnsi" w:hAnsiTheme="minorHAnsi" w:cstheme="minorHAnsi"/>
                <w:bCs/>
                <w:color w:val="000000"/>
                <w:sz w:val="20"/>
                <w:szCs w:val="20"/>
              </w:rPr>
              <w:t>0,0</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AA0B70" w:rsidRPr="00186EC5" w:rsidRDefault="00186EC5" w:rsidP="00186EC5">
            <w:pPr>
              <w:autoSpaceDE w:val="0"/>
              <w:autoSpaceDN w:val="0"/>
              <w:adjustRightInd w:val="0"/>
              <w:spacing w:after="0" w:line="240" w:lineRule="auto"/>
              <w:jc w:val="center"/>
              <w:rPr>
                <w:rFonts w:asciiTheme="minorHAnsi" w:eastAsiaTheme="minorHAnsi" w:hAnsiTheme="minorHAnsi" w:cstheme="minorHAnsi"/>
                <w:color w:val="000000"/>
                <w:sz w:val="20"/>
                <w:szCs w:val="20"/>
              </w:rPr>
            </w:pPr>
            <w:r w:rsidRPr="00186EC5">
              <w:rPr>
                <w:rFonts w:asciiTheme="minorHAnsi" w:eastAsiaTheme="minorHAnsi" w:hAnsiTheme="minorHAnsi" w:cstheme="minorHAnsi"/>
                <w:color w:val="000000"/>
                <w:sz w:val="20"/>
                <w:szCs w:val="20"/>
              </w:rPr>
              <w:t>0,0</w:t>
            </w:r>
          </w:p>
        </w:tc>
      </w:tr>
      <w:tr w:rsidR="000D618B" w:rsidRPr="0044248D" w:rsidTr="0044248D">
        <w:trPr>
          <w:trHeight w:hRule="exact" w:val="504"/>
        </w:trPr>
        <w:tc>
          <w:tcPr>
            <w:tcW w:w="7373" w:type="dxa"/>
            <w:gridSpan w:val="8"/>
            <w:tcBorders>
              <w:top w:val="single" w:sz="6" w:space="0" w:color="auto"/>
              <w:left w:val="single" w:sz="6" w:space="0" w:color="auto"/>
              <w:bottom w:val="single" w:sz="6" w:space="0" w:color="auto"/>
              <w:right w:val="single" w:sz="6" w:space="0" w:color="auto"/>
            </w:tcBorders>
            <w:shd w:val="clear" w:color="auto" w:fill="FFFFFF"/>
            <w:vAlign w:val="center"/>
            <w:hideMark/>
          </w:tcPr>
          <w:p w:rsidR="000D618B" w:rsidRPr="0044248D" w:rsidRDefault="000D618B" w:rsidP="0044248D">
            <w:pPr>
              <w:shd w:val="clear" w:color="auto" w:fill="FFFFFF"/>
              <w:spacing w:after="0" w:line="274" w:lineRule="exact"/>
              <w:ind w:left="7" w:right="18" w:firstLine="7"/>
              <w:jc w:val="center"/>
              <w:rPr>
                <w:rFonts w:ascii="Times New Roman" w:hAnsi="Times New Roman"/>
                <w:b/>
                <w:color w:val="000000"/>
                <w:spacing w:val="1"/>
                <w:sz w:val="20"/>
                <w:szCs w:val="20"/>
                <w:lang w:eastAsia="ru-RU"/>
              </w:rPr>
            </w:pPr>
            <w:r w:rsidRPr="0044248D">
              <w:rPr>
                <w:rFonts w:ascii="Times New Roman" w:hAnsi="Times New Roman"/>
                <w:b/>
                <w:color w:val="000000"/>
                <w:spacing w:val="1"/>
                <w:sz w:val="20"/>
                <w:szCs w:val="20"/>
                <w:lang w:eastAsia="ru-RU"/>
              </w:rPr>
              <w:t>ВСЕГО ДОХОДОВ</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D618B" w:rsidRPr="0044248D" w:rsidRDefault="000D618B" w:rsidP="00186EC5">
            <w:pPr>
              <w:shd w:val="clear" w:color="auto" w:fill="FFFFFF"/>
              <w:spacing w:after="0" w:line="274" w:lineRule="exact"/>
              <w:ind w:firstLine="7"/>
              <w:jc w:val="center"/>
              <w:rPr>
                <w:rFonts w:ascii="Times New Roman" w:hAnsi="Times New Roman"/>
                <w:color w:val="000000"/>
                <w:sz w:val="20"/>
                <w:szCs w:val="20"/>
                <w:lang w:eastAsia="ru-RU"/>
              </w:rPr>
            </w:pPr>
            <w:r>
              <w:rPr>
                <w:rFonts w:ascii="Times New Roman" w:hAnsi="Times New Roman"/>
                <w:b/>
                <w:color w:val="000000"/>
                <w:sz w:val="20"/>
                <w:szCs w:val="20"/>
                <w:lang w:eastAsia="ru-RU"/>
              </w:rPr>
              <w:t>2</w:t>
            </w:r>
            <w:r w:rsidR="00186EC5">
              <w:rPr>
                <w:rFonts w:ascii="Times New Roman" w:hAnsi="Times New Roman"/>
                <w:b/>
                <w:color w:val="000000"/>
                <w:sz w:val="20"/>
                <w:szCs w:val="20"/>
                <w:lang w:eastAsia="ru-RU"/>
              </w:rPr>
              <w:t>6</w:t>
            </w:r>
            <w:r>
              <w:rPr>
                <w:rFonts w:ascii="Times New Roman" w:hAnsi="Times New Roman"/>
                <w:b/>
                <w:color w:val="000000"/>
                <w:sz w:val="20"/>
                <w:szCs w:val="20"/>
                <w:lang w:eastAsia="ru-RU"/>
              </w:rPr>
              <w:t xml:space="preserve"> </w:t>
            </w:r>
            <w:r w:rsidR="00186EC5">
              <w:rPr>
                <w:rFonts w:ascii="Times New Roman" w:hAnsi="Times New Roman"/>
                <w:b/>
                <w:color w:val="000000"/>
                <w:sz w:val="20"/>
                <w:szCs w:val="20"/>
                <w:lang w:eastAsia="ru-RU"/>
              </w:rPr>
              <w:t>83</w:t>
            </w:r>
            <w:r>
              <w:rPr>
                <w:rFonts w:ascii="Times New Roman" w:hAnsi="Times New Roman"/>
                <w:b/>
                <w:color w:val="000000"/>
                <w:sz w:val="20"/>
                <w:szCs w:val="20"/>
                <w:lang w:eastAsia="ru-RU"/>
              </w:rPr>
              <w:t>9,8</w:t>
            </w:r>
          </w:p>
        </w:tc>
        <w:tc>
          <w:tcPr>
            <w:tcW w:w="113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D618B" w:rsidRPr="0044248D" w:rsidRDefault="000D618B" w:rsidP="000D618B">
            <w:pPr>
              <w:shd w:val="clear" w:color="auto" w:fill="FFFFFF"/>
              <w:spacing w:after="0" w:line="274" w:lineRule="exact"/>
              <w:ind w:firstLine="7"/>
              <w:jc w:val="center"/>
              <w:rPr>
                <w:rFonts w:ascii="Times New Roman" w:hAnsi="Times New Roman"/>
                <w:color w:val="000000"/>
                <w:sz w:val="20"/>
                <w:szCs w:val="20"/>
                <w:lang w:eastAsia="ru-RU"/>
              </w:rPr>
            </w:pPr>
            <w:r>
              <w:rPr>
                <w:rFonts w:ascii="Times New Roman" w:hAnsi="Times New Roman"/>
                <w:b/>
                <w:color w:val="000000"/>
                <w:sz w:val="20"/>
                <w:szCs w:val="20"/>
                <w:lang w:eastAsia="ru-RU"/>
              </w:rPr>
              <w:t>31 345,2</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D618B" w:rsidRPr="0044248D" w:rsidRDefault="000D618B" w:rsidP="000D618B">
            <w:pPr>
              <w:shd w:val="clear" w:color="auto" w:fill="FFFFFF"/>
              <w:spacing w:after="0" w:line="274" w:lineRule="exact"/>
              <w:ind w:firstLine="7"/>
              <w:jc w:val="center"/>
              <w:rPr>
                <w:rFonts w:ascii="Times New Roman" w:hAnsi="Times New Roman"/>
                <w:color w:val="000000"/>
                <w:sz w:val="20"/>
                <w:szCs w:val="20"/>
                <w:lang w:eastAsia="ru-RU"/>
              </w:rPr>
            </w:pPr>
            <w:r>
              <w:rPr>
                <w:rFonts w:ascii="Times New Roman" w:hAnsi="Times New Roman"/>
                <w:b/>
                <w:color w:val="000000"/>
                <w:sz w:val="20"/>
                <w:szCs w:val="20"/>
                <w:lang w:eastAsia="ru-RU"/>
              </w:rPr>
              <w:t>24 679,8</w:t>
            </w:r>
          </w:p>
        </w:tc>
      </w:tr>
    </w:tbl>
    <w:p w:rsidR="0044248D" w:rsidRPr="0044248D" w:rsidRDefault="0044248D" w:rsidP="0044248D">
      <w:pPr>
        <w:spacing w:after="0" w:line="240" w:lineRule="auto"/>
        <w:ind w:firstLine="708"/>
        <w:jc w:val="both"/>
        <w:rPr>
          <w:rFonts w:ascii="Times New Roman" w:hAnsi="Times New Roman"/>
          <w:sz w:val="24"/>
          <w:szCs w:val="24"/>
          <w:lang w:eastAsia="ru-RU"/>
        </w:rPr>
      </w:pPr>
    </w:p>
    <w:p w:rsidR="0044248D" w:rsidRDefault="0044248D" w:rsidP="00962C2C">
      <w:pPr>
        <w:autoSpaceDE w:val="0"/>
        <w:autoSpaceDN w:val="0"/>
        <w:adjustRightInd w:val="0"/>
        <w:spacing w:after="0" w:line="240" w:lineRule="auto"/>
        <w:ind w:left="5812"/>
        <w:jc w:val="both"/>
        <w:rPr>
          <w:rFonts w:ascii="Times New Roman" w:hAnsi="Times New Roman"/>
          <w:bCs/>
          <w:sz w:val="24"/>
          <w:szCs w:val="24"/>
        </w:rPr>
      </w:pPr>
    </w:p>
    <w:p w:rsidR="003A04B2" w:rsidRDefault="003A04B2" w:rsidP="00962C2C">
      <w:pPr>
        <w:autoSpaceDE w:val="0"/>
        <w:autoSpaceDN w:val="0"/>
        <w:adjustRightInd w:val="0"/>
        <w:spacing w:after="0" w:line="240" w:lineRule="auto"/>
        <w:ind w:left="5812"/>
        <w:jc w:val="both"/>
        <w:rPr>
          <w:rFonts w:ascii="Times New Roman" w:hAnsi="Times New Roman"/>
          <w:bCs/>
          <w:sz w:val="24"/>
          <w:szCs w:val="24"/>
        </w:rPr>
      </w:pPr>
    </w:p>
    <w:p w:rsidR="0000608F" w:rsidRDefault="0000608F" w:rsidP="00962C2C">
      <w:pPr>
        <w:autoSpaceDE w:val="0"/>
        <w:autoSpaceDN w:val="0"/>
        <w:adjustRightInd w:val="0"/>
        <w:spacing w:after="0" w:line="240" w:lineRule="auto"/>
        <w:ind w:left="5812"/>
        <w:jc w:val="both"/>
        <w:rPr>
          <w:rFonts w:ascii="Times New Roman" w:hAnsi="Times New Roman"/>
          <w:bCs/>
          <w:sz w:val="24"/>
          <w:szCs w:val="24"/>
        </w:rPr>
      </w:pPr>
    </w:p>
    <w:p w:rsidR="007145C7" w:rsidRDefault="007145C7" w:rsidP="00962C2C">
      <w:pPr>
        <w:autoSpaceDE w:val="0"/>
        <w:autoSpaceDN w:val="0"/>
        <w:adjustRightInd w:val="0"/>
        <w:spacing w:after="0" w:line="240" w:lineRule="auto"/>
        <w:ind w:left="5812"/>
        <w:jc w:val="both"/>
        <w:rPr>
          <w:rFonts w:ascii="Times New Roman" w:hAnsi="Times New Roman"/>
          <w:bCs/>
          <w:sz w:val="24"/>
          <w:szCs w:val="24"/>
        </w:rPr>
      </w:pPr>
    </w:p>
    <w:p w:rsidR="007145C7" w:rsidRDefault="007145C7" w:rsidP="00962C2C">
      <w:pPr>
        <w:autoSpaceDE w:val="0"/>
        <w:autoSpaceDN w:val="0"/>
        <w:adjustRightInd w:val="0"/>
        <w:spacing w:after="0" w:line="240" w:lineRule="auto"/>
        <w:ind w:left="5812"/>
        <w:jc w:val="both"/>
        <w:rPr>
          <w:rFonts w:ascii="Times New Roman" w:hAnsi="Times New Roman"/>
          <w:bCs/>
          <w:sz w:val="24"/>
          <w:szCs w:val="24"/>
        </w:rPr>
      </w:pPr>
    </w:p>
    <w:p w:rsidR="007145C7" w:rsidRDefault="007145C7" w:rsidP="00962C2C">
      <w:pPr>
        <w:autoSpaceDE w:val="0"/>
        <w:autoSpaceDN w:val="0"/>
        <w:adjustRightInd w:val="0"/>
        <w:spacing w:after="0" w:line="240" w:lineRule="auto"/>
        <w:ind w:left="5812"/>
        <w:jc w:val="both"/>
        <w:rPr>
          <w:rFonts w:ascii="Times New Roman" w:hAnsi="Times New Roman"/>
          <w:bCs/>
          <w:sz w:val="24"/>
          <w:szCs w:val="24"/>
        </w:rPr>
      </w:pPr>
    </w:p>
    <w:p w:rsidR="007145C7" w:rsidRDefault="007145C7" w:rsidP="00962C2C">
      <w:pPr>
        <w:autoSpaceDE w:val="0"/>
        <w:autoSpaceDN w:val="0"/>
        <w:adjustRightInd w:val="0"/>
        <w:spacing w:after="0" w:line="240" w:lineRule="auto"/>
        <w:ind w:left="5812"/>
        <w:jc w:val="both"/>
        <w:rPr>
          <w:rFonts w:ascii="Times New Roman" w:hAnsi="Times New Roman"/>
          <w:bCs/>
          <w:sz w:val="24"/>
          <w:szCs w:val="24"/>
        </w:rPr>
      </w:pPr>
    </w:p>
    <w:p w:rsidR="007145C7" w:rsidRDefault="007145C7" w:rsidP="00962C2C">
      <w:pPr>
        <w:autoSpaceDE w:val="0"/>
        <w:autoSpaceDN w:val="0"/>
        <w:adjustRightInd w:val="0"/>
        <w:spacing w:after="0" w:line="240" w:lineRule="auto"/>
        <w:ind w:left="5812"/>
        <w:jc w:val="both"/>
        <w:rPr>
          <w:rFonts w:ascii="Times New Roman" w:hAnsi="Times New Roman"/>
          <w:bCs/>
          <w:sz w:val="24"/>
          <w:szCs w:val="24"/>
        </w:rPr>
      </w:pPr>
    </w:p>
    <w:p w:rsidR="007145C7" w:rsidRDefault="007145C7" w:rsidP="00962C2C">
      <w:pPr>
        <w:autoSpaceDE w:val="0"/>
        <w:autoSpaceDN w:val="0"/>
        <w:adjustRightInd w:val="0"/>
        <w:spacing w:after="0" w:line="240" w:lineRule="auto"/>
        <w:ind w:left="5812"/>
        <w:jc w:val="both"/>
        <w:rPr>
          <w:rFonts w:ascii="Times New Roman" w:hAnsi="Times New Roman"/>
          <w:bCs/>
          <w:sz w:val="24"/>
          <w:szCs w:val="24"/>
        </w:rPr>
      </w:pPr>
    </w:p>
    <w:p w:rsidR="007145C7" w:rsidRDefault="007145C7" w:rsidP="00962C2C">
      <w:pPr>
        <w:autoSpaceDE w:val="0"/>
        <w:autoSpaceDN w:val="0"/>
        <w:adjustRightInd w:val="0"/>
        <w:spacing w:after="0" w:line="240" w:lineRule="auto"/>
        <w:ind w:left="5812"/>
        <w:jc w:val="both"/>
        <w:rPr>
          <w:rFonts w:ascii="Times New Roman" w:hAnsi="Times New Roman"/>
          <w:bCs/>
          <w:sz w:val="24"/>
          <w:szCs w:val="24"/>
        </w:rPr>
      </w:pPr>
    </w:p>
    <w:p w:rsidR="007145C7" w:rsidRDefault="007145C7" w:rsidP="00962C2C">
      <w:pPr>
        <w:autoSpaceDE w:val="0"/>
        <w:autoSpaceDN w:val="0"/>
        <w:adjustRightInd w:val="0"/>
        <w:spacing w:after="0" w:line="240" w:lineRule="auto"/>
        <w:ind w:left="5812"/>
        <w:jc w:val="both"/>
        <w:rPr>
          <w:rFonts w:ascii="Times New Roman" w:hAnsi="Times New Roman"/>
          <w:bCs/>
          <w:sz w:val="24"/>
          <w:szCs w:val="24"/>
        </w:rPr>
      </w:pPr>
    </w:p>
    <w:p w:rsidR="007145C7" w:rsidRDefault="007145C7" w:rsidP="00962C2C">
      <w:pPr>
        <w:autoSpaceDE w:val="0"/>
        <w:autoSpaceDN w:val="0"/>
        <w:adjustRightInd w:val="0"/>
        <w:spacing w:after="0" w:line="240" w:lineRule="auto"/>
        <w:ind w:left="5812"/>
        <w:jc w:val="both"/>
        <w:rPr>
          <w:rFonts w:ascii="Times New Roman" w:hAnsi="Times New Roman"/>
          <w:bCs/>
          <w:sz w:val="24"/>
          <w:szCs w:val="24"/>
        </w:rPr>
      </w:pPr>
    </w:p>
    <w:p w:rsidR="007145C7" w:rsidRDefault="007145C7" w:rsidP="00962C2C">
      <w:pPr>
        <w:autoSpaceDE w:val="0"/>
        <w:autoSpaceDN w:val="0"/>
        <w:adjustRightInd w:val="0"/>
        <w:spacing w:after="0" w:line="240" w:lineRule="auto"/>
        <w:ind w:left="5812"/>
        <w:jc w:val="both"/>
        <w:rPr>
          <w:rFonts w:ascii="Times New Roman" w:hAnsi="Times New Roman"/>
          <w:bCs/>
          <w:sz w:val="24"/>
          <w:szCs w:val="24"/>
        </w:rPr>
      </w:pPr>
    </w:p>
    <w:p w:rsidR="007145C7" w:rsidRDefault="007145C7" w:rsidP="00962C2C">
      <w:pPr>
        <w:autoSpaceDE w:val="0"/>
        <w:autoSpaceDN w:val="0"/>
        <w:adjustRightInd w:val="0"/>
        <w:spacing w:after="0" w:line="240" w:lineRule="auto"/>
        <w:ind w:left="5812"/>
        <w:jc w:val="both"/>
        <w:rPr>
          <w:rFonts w:ascii="Times New Roman" w:hAnsi="Times New Roman"/>
          <w:bCs/>
          <w:sz w:val="24"/>
          <w:szCs w:val="24"/>
        </w:rPr>
      </w:pPr>
    </w:p>
    <w:p w:rsidR="007145C7" w:rsidRDefault="007145C7" w:rsidP="00962C2C">
      <w:pPr>
        <w:autoSpaceDE w:val="0"/>
        <w:autoSpaceDN w:val="0"/>
        <w:adjustRightInd w:val="0"/>
        <w:spacing w:after="0" w:line="240" w:lineRule="auto"/>
        <w:ind w:left="5812"/>
        <w:jc w:val="both"/>
        <w:rPr>
          <w:rFonts w:ascii="Times New Roman" w:hAnsi="Times New Roman"/>
          <w:bCs/>
          <w:sz w:val="24"/>
          <w:szCs w:val="24"/>
        </w:rPr>
      </w:pPr>
    </w:p>
    <w:p w:rsidR="007145C7" w:rsidRDefault="007145C7" w:rsidP="00962C2C">
      <w:pPr>
        <w:autoSpaceDE w:val="0"/>
        <w:autoSpaceDN w:val="0"/>
        <w:adjustRightInd w:val="0"/>
        <w:spacing w:after="0" w:line="240" w:lineRule="auto"/>
        <w:ind w:left="5812"/>
        <w:jc w:val="both"/>
        <w:rPr>
          <w:rFonts w:ascii="Times New Roman" w:hAnsi="Times New Roman"/>
          <w:bCs/>
          <w:sz w:val="24"/>
          <w:szCs w:val="24"/>
        </w:rPr>
      </w:pPr>
    </w:p>
    <w:p w:rsidR="007145C7" w:rsidRDefault="007145C7" w:rsidP="00962C2C">
      <w:pPr>
        <w:autoSpaceDE w:val="0"/>
        <w:autoSpaceDN w:val="0"/>
        <w:adjustRightInd w:val="0"/>
        <w:spacing w:after="0" w:line="240" w:lineRule="auto"/>
        <w:ind w:left="5812"/>
        <w:jc w:val="both"/>
        <w:rPr>
          <w:rFonts w:ascii="Times New Roman" w:hAnsi="Times New Roman"/>
          <w:bCs/>
          <w:sz w:val="24"/>
          <w:szCs w:val="24"/>
        </w:rPr>
      </w:pPr>
    </w:p>
    <w:p w:rsidR="007145C7" w:rsidRDefault="007145C7" w:rsidP="00962C2C">
      <w:pPr>
        <w:autoSpaceDE w:val="0"/>
        <w:autoSpaceDN w:val="0"/>
        <w:adjustRightInd w:val="0"/>
        <w:spacing w:after="0" w:line="240" w:lineRule="auto"/>
        <w:ind w:left="5812"/>
        <w:jc w:val="both"/>
        <w:rPr>
          <w:rFonts w:ascii="Times New Roman" w:hAnsi="Times New Roman"/>
          <w:bCs/>
          <w:sz w:val="24"/>
          <w:szCs w:val="24"/>
        </w:rPr>
      </w:pPr>
    </w:p>
    <w:p w:rsidR="007145C7" w:rsidRDefault="007145C7" w:rsidP="00962C2C">
      <w:pPr>
        <w:autoSpaceDE w:val="0"/>
        <w:autoSpaceDN w:val="0"/>
        <w:adjustRightInd w:val="0"/>
        <w:spacing w:after="0" w:line="240" w:lineRule="auto"/>
        <w:ind w:left="5812"/>
        <w:jc w:val="both"/>
        <w:rPr>
          <w:rFonts w:ascii="Times New Roman" w:hAnsi="Times New Roman"/>
          <w:bCs/>
          <w:sz w:val="24"/>
          <w:szCs w:val="24"/>
        </w:rPr>
      </w:pPr>
    </w:p>
    <w:p w:rsidR="007145C7" w:rsidRDefault="007145C7" w:rsidP="00962C2C">
      <w:pPr>
        <w:autoSpaceDE w:val="0"/>
        <w:autoSpaceDN w:val="0"/>
        <w:adjustRightInd w:val="0"/>
        <w:spacing w:after="0" w:line="240" w:lineRule="auto"/>
        <w:ind w:left="5812"/>
        <w:jc w:val="both"/>
        <w:rPr>
          <w:rFonts w:ascii="Times New Roman" w:hAnsi="Times New Roman"/>
          <w:bCs/>
          <w:sz w:val="24"/>
          <w:szCs w:val="24"/>
        </w:rPr>
      </w:pPr>
    </w:p>
    <w:p w:rsidR="007145C7" w:rsidRDefault="007145C7" w:rsidP="00962C2C">
      <w:pPr>
        <w:autoSpaceDE w:val="0"/>
        <w:autoSpaceDN w:val="0"/>
        <w:adjustRightInd w:val="0"/>
        <w:spacing w:after="0" w:line="240" w:lineRule="auto"/>
        <w:ind w:left="5812"/>
        <w:jc w:val="both"/>
        <w:rPr>
          <w:rFonts w:ascii="Times New Roman" w:hAnsi="Times New Roman"/>
          <w:bCs/>
          <w:sz w:val="24"/>
          <w:szCs w:val="24"/>
        </w:rPr>
      </w:pPr>
    </w:p>
    <w:p w:rsidR="007145C7" w:rsidRDefault="007145C7" w:rsidP="00962C2C">
      <w:pPr>
        <w:autoSpaceDE w:val="0"/>
        <w:autoSpaceDN w:val="0"/>
        <w:adjustRightInd w:val="0"/>
        <w:spacing w:after="0" w:line="240" w:lineRule="auto"/>
        <w:ind w:left="5812"/>
        <w:jc w:val="both"/>
        <w:rPr>
          <w:rFonts w:ascii="Times New Roman" w:hAnsi="Times New Roman"/>
          <w:bCs/>
          <w:sz w:val="24"/>
          <w:szCs w:val="24"/>
        </w:rPr>
      </w:pPr>
    </w:p>
    <w:p w:rsidR="007145C7" w:rsidRDefault="007145C7" w:rsidP="00962C2C">
      <w:pPr>
        <w:autoSpaceDE w:val="0"/>
        <w:autoSpaceDN w:val="0"/>
        <w:adjustRightInd w:val="0"/>
        <w:spacing w:after="0" w:line="240" w:lineRule="auto"/>
        <w:ind w:left="5812"/>
        <w:jc w:val="both"/>
        <w:rPr>
          <w:rFonts w:ascii="Times New Roman" w:hAnsi="Times New Roman"/>
          <w:bCs/>
          <w:sz w:val="24"/>
          <w:szCs w:val="24"/>
        </w:rPr>
      </w:pPr>
    </w:p>
    <w:p w:rsidR="007145C7" w:rsidRDefault="007145C7" w:rsidP="00962C2C">
      <w:pPr>
        <w:autoSpaceDE w:val="0"/>
        <w:autoSpaceDN w:val="0"/>
        <w:adjustRightInd w:val="0"/>
        <w:spacing w:after="0" w:line="240" w:lineRule="auto"/>
        <w:ind w:left="5812"/>
        <w:jc w:val="both"/>
        <w:rPr>
          <w:rFonts w:ascii="Times New Roman" w:hAnsi="Times New Roman"/>
          <w:bCs/>
          <w:sz w:val="24"/>
          <w:szCs w:val="24"/>
        </w:rPr>
      </w:pPr>
    </w:p>
    <w:p w:rsidR="007145C7" w:rsidRDefault="007145C7" w:rsidP="00962C2C">
      <w:pPr>
        <w:autoSpaceDE w:val="0"/>
        <w:autoSpaceDN w:val="0"/>
        <w:adjustRightInd w:val="0"/>
        <w:spacing w:after="0" w:line="240" w:lineRule="auto"/>
        <w:ind w:left="5812"/>
        <w:jc w:val="both"/>
        <w:rPr>
          <w:rFonts w:ascii="Times New Roman" w:hAnsi="Times New Roman"/>
          <w:bCs/>
          <w:sz w:val="24"/>
          <w:szCs w:val="24"/>
        </w:rPr>
      </w:pPr>
    </w:p>
    <w:p w:rsidR="007145C7" w:rsidRDefault="007145C7" w:rsidP="00962C2C">
      <w:pPr>
        <w:autoSpaceDE w:val="0"/>
        <w:autoSpaceDN w:val="0"/>
        <w:adjustRightInd w:val="0"/>
        <w:spacing w:after="0" w:line="240" w:lineRule="auto"/>
        <w:ind w:left="5812"/>
        <w:jc w:val="both"/>
        <w:rPr>
          <w:rFonts w:ascii="Times New Roman" w:hAnsi="Times New Roman"/>
          <w:bCs/>
          <w:sz w:val="24"/>
          <w:szCs w:val="24"/>
        </w:rPr>
      </w:pPr>
    </w:p>
    <w:p w:rsidR="007145C7" w:rsidRDefault="007145C7" w:rsidP="00962C2C">
      <w:pPr>
        <w:autoSpaceDE w:val="0"/>
        <w:autoSpaceDN w:val="0"/>
        <w:adjustRightInd w:val="0"/>
        <w:spacing w:after="0" w:line="240" w:lineRule="auto"/>
        <w:ind w:left="5812"/>
        <w:jc w:val="both"/>
        <w:rPr>
          <w:rFonts w:ascii="Times New Roman" w:hAnsi="Times New Roman"/>
          <w:bCs/>
          <w:sz w:val="24"/>
          <w:szCs w:val="24"/>
        </w:rPr>
      </w:pPr>
    </w:p>
    <w:p w:rsidR="007145C7" w:rsidRDefault="007145C7" w:rsidP="00962C2C">
      <w:pPr>
        <w:autoSpaceDE w:val="0"/>
        <w:autoSpaceDN w:val="0"/>
        <w:adjustRightInd w:val="0"/>
        <w:spacing w:after="0" w:line="240" w:lineRule="auto"/>
        <w:ind w:left="5812"/>
        <w:jc w:val="both"/>
        <w:rPr>
          <w:rFonts w:ascii="Times New Roman" w:hAnsi="Times New Roman"/>
          <w:bCs/>
          <w:sz w:val="24"/>
          <w:szCs w:val="24"/>
        </w:rPr>
      </w:pPr>
    </w:p>
    <w:p w:rsidR="007145C7" w:rsidRDefault="007145C7" w:rsidP="00962C2C">
      <w:pPr>
        <w:autoSpaceDE w:val="0"/>
        <w:autoSpaceDN w:val="0"/>
        <w:adjustRightInd w:val="0"/>
        <w:spacing w:after="0" w:line="240" w:lineRule="auto"/>
        <w:ind w:left="5812"/>
        <w:jc w:val="both"/>
        <w:rPr>
          <w:rFonts w:ascii="Times New Roman" w:hAnsi="Times New Roman"/>
          <w:bCs/>
          <w:sz w:val="24"/>
          <w:szCs w:val="24"/>
        </w:rPr>
      </w:pPr>
    </w:p>
    <w:p w:rsidR="007145C7" w:rsidRDefault="007145C7" w:rsidP="00962C2C">
      <w:pPr>
        <w:autoSpaceDE w:val="0"/>
        <w:autoSpaceDN w:val="0"/>
        <w:adjustRightInd w:val="0"/>
        <w:spacing w:after="0" w:line="240" w:lineRule="auto"/>
        <w:ind w:left="5812"/>
        <w:jc w:val="both"/>
        <w:rPr>
          <w:rFonts w:ascii="Times New Roman" w:hAnsi="Times New Roman"/>
          <w:bCs/>
          <w:sz w:val="24"/>
          <w:szCs w:val="24"/>
        </w:rPr>
      </w:pPr>
    </w:p>
    <w:p w:rsidR="007145C7" w:rsidRDefault="007145C7" w:rsidP="00962C2C">
      <w:pPr>
        <w:autoSpaceDE w:val="0"/>
        <w:autoSpaceDN w:val="0"/>
        <w:adjustRightInd w:val="0"/>
        <w:spacing w:after="0" w:line="240" w:lineRule="auto"/>
        <w:ind w:left="5812"/>
        <w:jc w:val="both"/>
        <w:rPr>
          <w:rFonts w:ascii="Times New Roman" w:hAnsi="Times New Roman"/>
          <w:bCs/>
          <w:sz w:val="24"/>
          <w:szCs w:val="24"/>
        </w:rPr>
      </w:pPr>
    </w:p>
    <w:p w:rsidR="007145C7" w:rsidRDefault="007145C7" w:rsidP="00962C2C">
      <w:pPr>
        <w:autoSpaceDE w:val="0"/>
        <w:autoSpaceDN w:val="0"/>
        <w:adjustRightInd w:val="0"/>
        <w:spacing w:after="0" w:line="240" w:lineRule="auto"/>
        <w:ind w:left="5812"/>
        <w:jc w:val="both"/>
        <w:rPr>
          <w:rFonts w:ascii="Times New Roman" w:hAnsi="Times New Roman"/>
          <w:bCs/>
          <w:sz w:val="24"/>
          <w:szCs w:val="24"/>
        </w:rPr>
      </w:pPr>
    </w:p>
    <w:p w:rsidR="007145C7" w:rsidRDefault="007145C7" w:rsidP="00962C2C">
      <w:pPr>
        <w:autoSpaceDE w:val="0"/>
        <w:autoSpaceDN w:val="0"/>
        <w:adjustRightInd w:val="0"/>
        <w:spacing w:after="0" w:line="240" w:lineRule="auto"/>
        <w:ind w:left="5812"/>
        <w:jc w:val="both"/>
        <w:rPr>
          <w:rFonts w:ascii="Times New Roman" w:hAnsi="Times New Roman"/>
          <w:bCs/>
          <w:sz w:val="24"/>
          <w:szCs w:val="24"/>
        </w:rPr>
      </w:pPr>
    </w:p>
    <w:p w:rsidR="007145C7" w:rsidRDefault="007145C7" w:rsidP="00962C2C">
      <w:pPr>
        <w:autoSpaceDE w:val="0"/>
        <w:autoSpaceDN w:val="0"/>
        <w:adjustRightInd w:val="0"/>
        <w:spacing w:after="0" w:line="240" w:lineRule="auto"/>
        <w:ind w:left="5812"/>
        <w:jc w:val="both"/>
        <w:rPr>
          <w:rFonts w:ascii="Times New Roman" w:hAnsi="Times New Roman"/>
          <w:bCs/>
          <w:sz w:val="24"/>
          <w:szCs w:val="24"/>
        </w:rPr>
      </w:pPr>
    </w:p>
    <w:p w:rsidR="007145C7" w:rsidRDefault="007145C7" w:rsidP="00962C2C">
      <w:pPr>
        <w:autoSpaceDE w:val="0"/>
        <w:autoSpaceDN w:val="0"/>
        <w:adjustRightInd w:val="0"/>
        <w:spacing w:after="0" w:line="240" w:lineRule="auto"/>
        <w:ind w:left="5812"/>
        <w:jc w:val="both"/>
        <w:rPr>
          <w:rFonts w:ascii="Times New Roman" w:hAnsi="Times New Roman"/>
          <w:bCs/>
          <w:sz w:val="24"/>
          <w:szCs w:val="24"/>
        </w:rPr>
      </w:pPr>
    </w:p>
    <w:p w:rsidR="007145C7" w:rsidRDefault="007145C7" w:rsidP="00962C2C">
      <w:pPr>
        <w:autoSpaceDE w:val="0"/>
        <w:autoSpaceDN w:val="0"/>
        <w:adjustRightInd w:val="0"/>
        <w:spacing w:after="0" w:line="240" w:lineRule="auto"/>
        <w:ind w:left="5812"/>
        <w:jc w:val="both"/>
        <w:rPr>
          <w:rFonts w:ascii="Times New Roman" w:hAnsi="Times New Roman"/>
          <w:bCs/>
          <w:sz w:val="24"/>
          <w:szCs w:val="24"/>
        </w:rPr>
      </w:pPr>
    </w:p>
    <w:p w:rsidR="007145C7" w:rsidRDefault="007145C7" w:rsidP="00962C2C">
      <w:pPr>
        <w:autoSpaceDE w:val="0"/>
        <w:autoSpaceDN w:val="0"/>
        <w:adjustRightInd w:val="0"/>
        <w:spacing w:after="0" w:line="240" w:lineRule="auto"/>
        <w:ind w:left="5812"/>
        <w:jc w:val="both"/>
        <w:rPr>
          <w:rFonts w:ascii="Times New Roman" w:hAnsi="Times New Roman"/>
          <w:bCs/>
          <w:sz w:val="24"/>
          <w:szCs w:val="24"/>
        </w:rPr>
      </w:pPr>
    </w:p>
    <w:p w:rsidR="007145C7" w:rsidRDefault="007145C7" w:rsidP="00962C2C">
      <w:pPr>
        <w:autoSpaceDE w:val="0"/>
        <w:autoSpaceDN w:val="0"/>
        <w:adjustRightInd w:val="0"/>
        <w:spacing w:after="0" w:line="240" w:lineRule="auto"/>
        <w:ind w:left="5812"/>
        <w:jc w:val="both"/>
        <w:rPr>
          <w:rFonts w:ascii="Times New Roman" w:hAnsi="Times New Roman"/>
          <w:bCs/>
          <w:sz w:val="24"/>
          <w:szCs w:val="24"/>
        </w:rPr>
      </w:pPr>
    </w:p>
    <w:p w:rsidR="007145C7" w:rsidRDefault="007145C7" w:rsidP="00962C2C">
      <w:pPr>
        <w:autoSpaceDE w:val="0"/>
        <w:autoSpaceDN w:val="0"/>
        <w:adjustRightInd w:val="0"/>
        <w:spacing w:after="0" w:line="240" w:lineRule="auto"/>
        <w:ind w:left="5812"/>
        <w:jc w:val="both"/>
        <w:rPr>
          <w:rFonts w:ascii="Times New Roman" w:hAnsi="Times New Roman"/>
          <w:bCs/>
          <w:sz w:val="24"/>
          <w:szCs w:val="24"/>
        </w:rPr>
      </w:pPr>
    </w:p>
    <w:p w:rsidR="007145C7" w:rsidRDefault="007145C7" w:rsidP="00962C2C">
      <w:pPr>
        <w:autoSpaceDE w:val="0"/>
        <w:autoSpaceDN w:val="0"/>
        <w:adjustRightInd w:val="0"/>
        <w:spacing w:after="0" w:line="240" w:lineRule="auto"/>
        <w:ind w:left="5812"/>
        <w:jc w:val="both"/>
        <w:rPr>
          <w:rFonts w:ascii="Times New Roman" w:hAnsi="Times New Roman"/>
          <w:bCs/>
          <w:sz w:val="24"/>
          <w:szCs w:val="24"/>
        </w:rPr>
      </w:pPr>
    </w:p>
    <w:p w:rsidR="007145C7" w:rsidRPr="007145C7" w:rsidRDefault="007145C7" w:rsidP="007145C7">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r w:rsidRPr="007145C7">
        <w:rPr>
          <w:rFonts w:ascii="Times New Roman" w:hAnsi="Times New Roman"/>
          <w:bCs/>
        </w:rPr>
        <w:t xml:space="preserve">Приложение </w:t>
      </w:r>
      <w:r>
        <w:rPr>
          <w:rFonts w:ascii="Times New Roman" w:hAnsi="Times New Roman"/>
          <w:bCs/>
        </w:rPr>
        <w:t>2</w:t>
      </w:r>
      <w:r w:rsidRPr="007145C7">
        <w:rPr>
          <w:rFonts w:ascii="Times New Roman" w:hAnsi="Times New Roman"/>
          <w:bCs/>
        </w:rPr>
        <w:t xml:space="preserve"> </w:t>
      </w:r>
    </w:p>
    <w:p w:rsidR="007145C7" w:rsidRPr="007145C7" w:rsidRDefault="007145C7" w:rsidP="007145C7">
      <w:pPr>
        <w:autoSpaceDE w:val="0"/>
        <w:autoSpaceDN w:val="0"/>
        <w:adjustRightInd w:val="0"/>
        <w:spacing w:after="0" w:line="240" w:lineRule="auto"/>
        <w:ind w:left="5529"/>
        <w:jc w:val="both"/>
        <w:rPr>
          <w:rFonts w:ascii="Times New Roman" w:hAnsi="Times New Roman"/>
        </w:rPr>
      </w:pPr>
      <w:r w:rsidRPr="007145C7">
        <w:rPr>
          <w:rFonts w:ascii="Times New Roman" w:hAnsi="Times New Roman"/>
          <w:bCs/>
        </w:rPr>
        <w:t xml:space="preserve">к решению Совета депутатов </w:t>
      </w:r>
      <w:r w:rsidRPr="007145C7">
        <w:rPr>
          <w:rFonts w:ascii="Times New Roman" w:hAnsi="Times New Roman"/>
        </w:rPr>
        <w:t>муниципального округа Фили-Давыдково</w:t>
      </w:r>
    </w:p>
    <w:p w:rsidR="00E51A1B" w:rsidRPr="00AA0B70" w:rsidRDefault="00E51A1B" w:rsidP="00E51A1B">
      <w:pPr>
        <w:autoSpaceDE w:val="0"/>
        <w:autoSpaceDN w:val="0"/>
        <w:adjustRightInd w:val="0"/>
        <w:spacing w:after="0" w:line="240" w:lineRule="auto"/>
        <w:ind w:left="5529"/>
        <w:jc w:val="both"/>
        <w:rPr>
          <w:rFonts w:ascii="Times New Roman" w:hAnsi="Times New Roman"/>
          <w:bCs/>
        </w:rPr>
      </w:pPr>
      <w:r w:rsidRPr="00AA0B70">
        <w:rPr>
          <w:rFonts w:ascii="Times New Roman" w:hAnsi="Times New Roman"/>
          <w:bCs/>
        </w:rPr>
        <w:t xml:space="preserve">от </w:t>
      </w:r>
      <w:r>
        <w:rPr>
          <w:rFonts w:ascii="Times New Roman" w:hAnsi="Times New Roman"/>
          <w:bCs/>
        </w:rPr>
        <w:t>09</w:t>
      </w:r>
      <w:r w:rsidRPr="00AA0B70">
        <w:rPr>
          <w:rFonts w:ascii="Times New Roman" w:hAnsi="Times New Roman"/>
          <w:bCs/>
        </w:rPr>
        <w:t xml:space="preserve"> </w:t>
      </w:r>
      <w:r>
        <w:rPr>
          <w:rFonts w:ascii="Times New Roman" w:hAnsi="Times New Roman"/>
          <w:bCs/>
        </w:rPr>
        <w:t xml:space="preserve">марта </w:t>
      </w:r>
      <w:r w:rsidRPr="00AA0B70">
        <w:rPr>
          <w:rFonts w:ascii="Times New Roman" w:hAnsi="Times New Roman"/>
          <w:bCs/>
        </w:rPr>
        <w:t>202</w:t>
      </w:r>
      <w:r>
        <w:rPr>
          <w:rFonts w:ascii="Times New Roman" w:hAnsi="Times New Roman"/>
          <w:bCs/>
        </w:rPr>
        <w:t>1</w:t>
      </w:r>
      <w:r w:rsidRPr="00AA0B70">
        <w:rPr>
          <w:rFonts w:ascii="Times New Roman" w:hAnsi="Times New Roman"/>
          <w:bCs/>
        </w:rPr>
        <w:t xml:space="preserve"> года № </w:t>
      </w:r>
      <w:r>
        <w:rPr>
          <w:rFonts w:ascii="Times New Roman" w:hAnsi="Times New Roman"/>
          <w:bCs/>
        </w:rPr>
        <w:t>3/11-СД</w:t>
      </w:r>
    </w:p>
    <w:p w:rsidR="007145C7" w:rsidRPr="007145C7" w:rsidRDefault="007145C7" w:rsidP="007145C7">
      <w:pPr>
        <w:autoSpaceDE w:val="0"/>
        <w:autoSpaceDN w:val="0"/>
        <w:adjustRightInd w:val="0"/>
        <w:spacing w:after="0" w:line="240" w:lineRule="auto"/>
        <w:ind w:left="5529"/>
        <w:jc w:val="both"/>
        <w:rPr>
          <w:rFonts w:ascii="Times New Roman" w:hAnsi="Times New Roman"/>
          <w:bCs/>
        </w:rPr>
      </w:pPr>
    </w:p>
    <w:p w:rsidR="007145C7" w:rsidRPr="007145C7" w:rsidRDefault="007145C7" w:rsidP="007145C7">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r w:rsidRPr="007145C7">
        <w:rPr>
          <w:rFonts w:ascii="Times New Roman" w:hAnsi="Times New Roman"/>
          <w:bCs/>
        </w:rPr>
        <w:t xml:space="preserve">Приложение </w:t>
      </w:r>
      <w:r>
        <w:rPr>
          <w:rFonts w:ascii="Times New Roman" w:hAnsi="Times New Roman"/>
          <w:bCs/>
        </w:rPr>
        <w:t>4</w:t>
      </w:r>
      <w:r w:rsidRPr="007145C7">
        <w:rPr>
          <w:rFonts w:ascii="Times New Roman" w:hAnsi="Times New Roman"/>
          <w:bCs/>
        </w:rPr>
        <w:t xml:space="preserve"> </w:t>
      </w:r>
    </w:p>
    <w:p w:rsidR="007145C7" w:rsidRPr="007145C7" w:rsidRDefault="007145C7" w:rsidP="007145C7">
      <w:pPr>
        <w:autoSpaceDE w:val="0"/>
        <w:autoSpaceDN w:val="0"/>
        <w:adjustRightInd w:val="0"/>
        <w:spacing w:after="0" w:line="240" w:lineRule="auto"/>
        <w:ind w:left="5529"/>
        <w:jc w:val="both"/>
        <w:rPr>
          <w:rFonts w:ascii="Times New Roman" w:hAnsi="Times New Roman"/>
        </w:rPr>
      </w:pPr>
      <w:r w:rsidRPr="007145C7">
        <w:rPr>
          <w:rFonts w:ascii="Times New Roman" w:hAnsi="Times New Roman"/>
          <w:bCs/>
        </w:rPr>
        <w:t xml:space="preserve">к решению Совета депутатов </w:t>
      </w:r>
      <w:r w:rsidRPr="007145C7">
        <w:rPr>
          <w:rFonts w:ascii="Times New Roman" w:hAnsi="Times New Roman"/>
        </w:rPr>
        <w:t>муниципального округа Фили-Давыдково</w:t>
      </w:r>
    </w:p>
    <w:p w:rsidR="007145C7" w:rsidRPr="007145C7" w:rsidRDefault="007145C7" w:rsidP="007145C7">
      <w:pPr>
        <w:autoSpaceDE w:val="0"/>
        <w:autoSpaceDN w:val="0"/>
        <w:adjustRightInd w:val="0"/>
        <w:spacing w:after="0" w:line="240" w:lineRule="auto"/>
        <w:ind w:left="5529"/>
        <w:jc w:val="both"/>
        <w:rPr>
          <w:rFonts w:ascii="Times New Roman" w:hAnsi="Times New Roman"/>
          <w:bCs/>
        </w:rPr>
      </w:pPr>
      <w:r w:rsidRPr="007145C7">
        <w:rPr>
          <w:rFonts w:ascii="Times New Roman" w:hAnsi="Times New Roman"/>
          <w:bCs/>
        </w:rPr>
        <w:t>от 1</w:t>
      </w:r>
      <w:r>
        <w:rPr>
          <w:rFonts w:ascii="Times New Roman" w:hAnsi="Times New Roman"/>
          <w:bCs/>
        </w:rPr>
        <w:t>5</w:t>
      </w:r>
      <w:r w:rsidRPr="007145C7">
        <w:rPr>
          <w:rFonts w:ascii="Times New Roman" w:hAnsi="Times New Roman"/>
          <w:bCs/>
        </w:rPr>
        <w:t xml:space="preserve"> декабря 20</w:t>
      </w:r>
      <w:r>
        <w:rPr>
          <w:rFonts w:ascii="Times New Roman" w:hAnsi="Times New Roman"/>
          <w:bCs/>
        </w:rPr>
        <w:t>20</w:t>
      </w:r>
      <w:r w:rsidRPr="007145C7">
        <w:rPr>
          <w:rFonts w:ascii="Times New Roman" w:hAnsi="Times New Roman"/>
          <w:bCs/>
        </w:rPr>
        <w:t xml:space="preserve"> года № 1</w:t>
      </w:r>
      <w:r>
        <w:rPr>
          <w:rFonts w:ascii="Times New Roman" w:hAnsi="Times New Roman"/>
          <w:bCs/>
        </w:rPr>
        <w:t>0</w:t>
      </w:r>
      <w:r w:rsidRPr="007145C7">
        <w:rPr>
          <w:rFonts w:ascii="Times New Roman" w:hAnsi="Times New Roman"/>
          <w:bCs/>
        </w:rPr>
        <w:t>/</w:t>
      </w:r>
      <w:r>
        <w:rPr>
          <w:rFonts w:ascii="Times New Roman" w:hAnsi="Times New Roman"/>
          <w:bCs/>
        </w:rPr>
        <w:t>5</w:t>
      </w:r>
      <w:r w:rsidRPr="007145C7">
        <w:rPr>
          <w:rFonts w:ascii="Times New Roman" w:hAnsi="Times New Roman"/>
          <w:bCs/>
        </w:rPr>
        <w:t>-СД</w:t>
      </w:r>
    </w:p>
    <w:p w:rsidR="00962C2C" w:rsidRDefault="00962C2C" w:rsidP="001A4BE2">
      <w:pPr>
        <w:autoSpaceDE w:val="0"/>
        <w:autoSpaceDN w:val="0"/>
        <w:adjustRightInd w:val="0"/>
        <w:spacing w:after="0" w:line="240" w:lineRule="auto"/>
        <w:jc w:val="center"/>
        <w:rPr>
          <w:rFonts w:ascii="Times New Roman" w:eastAsiaTheme="minorHAnsi" w:hAnsi="Times New Roman"/>
          <w:b/>
          <w:sz w:val="28"/>
          <w:szCs w:val="28"/>
        </w:rPr>
      </w:pPr>
    </w:p>
    <w:p w:rsidR="00962C2C" w:rsidRDefault="00962C2C" w:rsidP="001A4BE2">
      <w:pPr>
        <w:autoSpaceDE w:val="0"/>
        <w:autoSpaceDN w:val="0"/>
        <w:adjustRightInd w:val="0"/>
        <w:spacing w:after="0" w:line="240" w:lineRule="auto"/>
        <w:jc w:val="center"/>
        <w:rPr>
          <w:rFonts w:ascii="Times New Roman" w:eastAsiaTheme="minorHAnsi" w:hAnsi="Times New Roman"/>
          <w:b/>
          <w:sz w:val="28"/>
          <w:szCs w:val="28"/>
        </w:rPr>
      </w:pPr>
    </w:p>
    <w:p w:rsidR="00666BC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Ведомственная структура</w:t>
      </w:r>
      <w:r w:rsidRPr="00521A40">
        <w:rPr>
          <w:rFonts w:ascii="Times New Roman" w:eastAsiaTheme="minorHAnsi" w:hAnsi="Times New Roman"/>
          <w:b/>
          <w:sz w:val="28"/>
          <w:szCs w:val="28"/>
        </w:rPr>
        <w:t xml:space="preserve"> расходов </w:t>
      </w:r>
    </w:p>
    <w:p w:rsidR="001A4BE2" w:rsidRPr="00F5558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sidRPr="00521A40">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90054">
        <w:rPr>
          <w:rFonts w:ascii="Times New Roman" w:hAnsi="Times New Roman"/>
          <w:b/>
          <w:sz w:val="28"/>
          <w:szCs w:val="28"/>
        </w:rPr>
        <w:t>Фили-Давыдково</w:t>
      </w:r>
      <w:r>
        <w:rPr>
          <w:rFonts w:ascii="Times New Roman" w:hAnsi="Times New Roman"/>
          <w:b/>
          <w:sz w:val="28"/>
          <w:szCs w:val="28"/>
        </w:rPr>
        <w:t xml:space="preserve"> на </w:t>
      </w:r>
      <w:r w:rsidRPr="00F55583">
        <w:rPr>
          <w:rFonts w:ascii="Times New Roman" w:hAnsi="Times New Roman"/>
          <w:b/>
          <w:sz w:val="28"/>
          <w:szCs w:val="28"/>
        </w:rPr>
        <w:t>20</w:t>
      </w:r>
      <w:r w:rsidR="008C7403">
        <w:rPr>
          <w:rFonts w:ascii="Times New Roman" w:hAnsi="Times New Roman"/>
          <w:b/>
          <w:sz w:val="28"/>
          <w:szCs w:val="28"/>
        </w:rPr>
        <w:t>2</w:t>
      </w:r>
      <w:r w:rsidR="007964F8">
        <w:rPr>
          <w:rFonts w:ascii="Times New Roman" w:hAnsi="Times New Roman"/>
          <w:b/>
          <w:sz w:val="28"/>
          <w:szCs w:val="28"/>
        </w:rPr>
        <w:t>1</w:t>
      </w:r>
      <w:r w:rsidRPr="00F55583">
        <w:rPr>
          <w:rFonts w:ascii="Times New Roman" w:hAnsi="Times New Roman"/>
          <w:b/>
          <w:sz w:val="28"/>
          <w:szCs w:val="28"/>
        </w:rPr>
        <w:t xml:space="preserve"> год </w:t>
      </w:r>
    </w:p>
    <w:p w:rsidR="001A4BE2" w:rsidRDefault="001A4BE2" w:rsidP="001A4BE2">
      <w:pPr>
        <w:autoSpaceDE w:val="0"/>
        <w:autoSpaceDN w:val="0"/>
        <w:adjustRightInd w:val="0"/>
        <w:spacing w:after="0" w:line="240" w:lineRule="auto"/>
        <w:jc w:val="center"/>
        <w:rPr>
          <w:rFonts w:ascii="Times New Roman" w:hAnsi="Times New Roman"/>
          <w:b/>
          <w:sz w:val="28"/>
          <w:szCs w:val="28"/>
        </w:rPr>
      </w:pPr>
    </w:p>
    <w:tbl>
      <w:tblPr>
        <w:tblStyle w:val="a7"/>
        <w:tblW w:w="9726" w:type="dxa"/>
        <w:tblInd w:w="108" w:type="dxa"/>
        <w:tblLayout w:type="fixed"/>
        <w:tblLook w:val="04A0"/>
      </w:tblPr>
      <w:tblGrid>
        <w:gridCol w:w="4537"/>
        <w:gridCol w:w="573"/>
        <w:gridCol w:w="567"/>
        <w:gridCol w:w="1770"/>
        <w:gridCol w:w="670"/>
        <w:gridCol w:w="1609"/>
      </w:tblGrid>
      <w:tr w:rsidR="00730D27" w:rsidRPr="00C74565" w:rsidTr="003F7C97">
        <w:tc>
          <w:tcPr>
            <w:tcW w:w="453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573"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6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770" w:type="dxa"/>
            <w:vAlign w:val="center"/>
          </w:tcPr>
          <w:p w:rsidR="00730D27" w:rsidRPr="00C74565" w:rsidRDefault="00730D27" w:rsidP="00F77D5C">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670"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1609"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8A303D" w:rsidRPr="00C74565" w:rsidTr="003F7C97">
        <w:tc>
          <w:tcPr>
            <w:tcW w:w="4537" w:type="dxa"/>
          </w:tcPr>
          <w:p w:rsidR="008A303D" w:rsidRPr="00C74565" w:rsidRDefault="003D41B1" w:rsidP="00290054">
            <w:pPr>
              <w:jc w:val="both"/>
              <w:rPr>
                <w:rFonts w:ascii="Times New Roman" w:hAnsi="Times New Roman"/>
                <w:b/>
                <w:bCs/>
                <w:color w:val="000000"/>
                <w:sz w:val="24"/>
                <w:szCs w:val="24"/>
              </w:rPr>
            </w:pPr>
            <w:r>
              <w:rPr>
                <w:rFonts w:ascii="Times New Roman" w:hAnsi="Times New Roman"/>
                <w:b/>
                <w:bCs/>
                <w:color w:val="000000"/>
                <w:sz w:val="24"/>
                <w:szCs w:val="24"/>
              </w:rPr>
              <w:t>а</w:t>
            </w:r>
            <w:r w:rsidR="00290054" w:rsidRPr="003D41B1">
              <w:rPr>
                <w:rFonts w:ascii="Times New Roman" w:hAnsi="Times New Roman"/>
                <w:b/>
                <w:bCs/>
                <w:color w:val="000000"/>
                <w:sz w:val="24"/>
                <w:szCs w:val="24"/>
              </w:rPr>
              <w:t>ппарат Совета депутатов</w:t>
            </w:r>
            <w:r w:rsidR="00290054">
              <w:rPr>
                <w:rFonts w:ascii="Times New Roman" w:hAnsi="Times New Roman"/>
                <w:b/>
                <w:bCs/>
                <w:i/>
                <w:color w:val="000000"/>
                <w:sz w:val="24"/>
                <w:szCs w:val="24"/>
              </w:rPr>
              <w:t xml:space="preserve"> </w:t>
            </w:r>
            <w:r w:rsidR="008A303D">
              <w:rPr>
                <w:rFonts w:ascii="Times New Roman" w:hAnsi="Times New Roman"/>
                <w:b/>
                <w:bCs/>
                <w:color w:val="000000"/>
                <w:sz w:val="24"/>
                <w:szCs w:val="24"/>
              </w:rPr>
              <w:t xml:space="preserve">муниципального округа </w:t>
            </w:r>
            <w:r w:rsidR="00290054">
              <w:rPr>
                <w:rFonts w:ascii="Times New Roman" w:hAnsi="Times New Roman"/>
                <w:b/>
                <w:bCs/>
                <w:color w:val="000000"/>
                <w:sz w:val="24"/>
                <w:szCs w:val="24"/>
              </w:rPr>
              <w:t>Фили-Давыдково</w:t>
            </w:r>
            <w:r w:rsidR="00F351A2">
              <w:rPr>
                <w:rFonts w:ascii="Times New Roman" w:hAnsi="Times New Roman"/>
                <w:b/>
                <w:bCs/>
                <w:color w:val="000000"/>
                <w:sz w:val="24"/>
                <w:szCs w:val="24"/>
              </w:rPr>
              <w:t xml:space="preserve"> </w:t>
            </w:r>
            <w:r w:rsidR="00F351A2" w:rsidRPr="00F351A2">
              <w:rPr>
                <w:rFonts w:ascii="Times New Roman" w:hAnsi="Times New Roman"/>
                <w:b/>
                <w:bCs/>
                <w:i/>
                <w:color w:val="000000"/>
                <w:sz w:val="24"/>
                <w:szCs w:val="24"/>
              </w:rPr>
              <w:t>(код ведомства 900)</w:t>
            </w:r>
          </w:p>
        </w:tc>
        <w:tc>
          <w:tcPr>
            <w:tcW w:w="573"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567"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7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6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609" w:type="dxa"/>
            <w:vAlign w:val="center"/>
          </w:tcPr>
          <w:p w:rsidR="008A303D" w:rsidRPr="003D41B1" w:rsidRDefault="00BE3D1D" w:rsidP="009A24AE">
            <w:pPr>
              <w:autoSpaceDE w:val="0"/>
              <w:autoSpaceDN w:val="0"/>
              <w:adjustRightInd w:val="0"/>
              <w:jc w:val="center"/>
              <w:rPr>
                <w:rFonts w:ascii="Times New Roman" w:hAnsi="Times New Roman"/>
                <w:b/>
                <w:sz w:val="24"/>
                <w:szCs w:val="24"/>
              </w:rPr>
            </w:pPr>
            <w:r>
              <w:rPr>
                <w:rFonts w:ascii="Times New Roman" w:hAnsi="Times New Roman"/>
                <w:b/>
                <w:sz w:val="24"/>
                <w:szCs w:val="24"/>
              </w:rPr>
              <w:t>2</w:t>
            </w:r>
            <w:r w:rsidR="009A24AE">
              <w:rPr>
                <w:rFonts w:ascii="Times New Roman" w:hAnsi="Times New Roman"/>
                <w:b/>
                <w:sz w:val="24"/>
                <w:szCs w:val="24"/>
              </w:rPr>
              <w:t>7</w:t>
            </w:r>
            <w:r>
              <w:rPr>
                <w:rFonts w:ascii="Times New Roman" w:hAnsi="Times New Roman"/>
                <w:b/>
                <w:sz w:val="24"/>
                <w:szCs w:val="24"/>
              </w:rPr>
              <w:t> 6</w:t>
            </w:r>
            <w:r w:rsidR="009A24AE">
              <w:rPr>
                <w:rFonts w:ascii="Times New Roman" w:hAnsi="Times New Roman"/>
                <w:b/>
                <w:sz w:val="24"/>
                <w:szCs w:val="24"/>
              </w:rPr>
              <w:t>2</w:t>
            </w:r>
            <w:r>
              <w:rPr>
                <w:rFonts w:ascii="Times New Roman" w:hAnsi="Times New Roman"/>
                <w:b/>
                <w:sz w:val="24"/>
                <w:szCs w:val="24"/>
              </w:rPr>
              <w:t>9,8</w:t>
            </w:r>
          </w:p>
        </w:tc>
      </w:tr>
      <w:tr w:rsidR="00730D27" w:rsidRPr="00C74565" w:rsidTr="003F7C97">
        <w:tc>
          <w:tcPr>
            <w:tcW w:w="4537" w:type="dxa"/>
          </w:tcPr>
          <w:p w:rsidR="00730D27" w:rsidRPr="003633DC" w:rsidRDefault="003633DC" w:rsidP="00C74565">
            <w:pPr>
              <w:jc w:val="both"/>
              <w:rPr>
                <w:rFonts w:ascii="Times New Roman" w:hAnsi="Times New Roman"/>
                <w:b/>
                <w:bCs/>
                <w:color w:val="000000"/>
                <w:sz w:val="20"/>
                <w:szCs w:val="20"/>
              </w:rPr>
            </w:pPr>
            <w:r w:rsidRPr="003633DC">
              <w:rPr>
                <w:rFonts w:ascii="Times New Roman" w:hAnsi="Times New Roman"/>
                <w:b/>
                <w:sz w:val="24"/>
                <w:szCs w:val="24"/>
              </w:rPr>
              <w:t>Общегосударственные вопросы</w:t>
            </w:r>
          </w:p>
        </w:tc>
        <w:tc>
          <w:tcPr>
            <w:tcW w:w="573" w:type="dxa"/>
            <w:vAlign w:val="center"/>
          </w:tcPr>
          <w:p w:rsidR="00730D27" w:rsidRPr="000D2033" w:rsidRDefault="00730D27"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567" w:type="dxa"/>
            <w:vAlign w:val="center"/>
          </w:tcPr>
          <w:p w:rsidR="00730D27" w:rsidRPr="000D2033" w:rsidRDefault="00730D27"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00</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3D41B1" w:rsidRDefault="009A24AE" w:rsidP="009A24AE">
            <w:pPr>
              <w:autoSpaceDE w:val="0"/>
              <w:autoSpaceDN w:val="0"/>
              <w:adjustRightInd w:val="0"/>
              <w:jc w:val="center"/>
              <w:rPr>
                <w:rFonts w:ascii="Times New Roman" w:hAnsi="Times New Roman"/>
                <w:b/>
                <w:sz w:val="24"/>
                <w:szCs w:val="24"/>
              </w:rPr>
            </w:pPr>
            <w:r>
              <w:rPr>
                <w:rFonts w:ascii="Times New Roman" w:hAnsi="Times New Roman"/>
                <w:b/>
                <w:sz w:val="24"/>
                <w:szCs w:val="24"/>
              </w:rPr>
              <w:t>21 96</w:t>
            </w:r>
            <w:r w:rsidR="00BE3D1D">
              <w:rPr>
                <w:rFonts w:ascii="Times New Roman" w:hAnsi="Times New Roman"/>
                <w:b/>
                <w:sz w:val="24"/>
                <w:szCs w:val="24"/>
              </w:rPr>
              <w:t>8,</w:t>
            </w:r>
            <w:r w:rsidR="00EA11DD">
              <w:rPr>
                <w:rFonts w:ascii="Times New Roman" w:hAnsi="Times New Roman"/>
                <w:b/>
                <w:sz w:val="24"/>
                <w:szCs w:val="24"/>
              </w:rPr>
              <w:t>0</w:t>
            </w:r>
          </w:p>
        </w:tc>
      </w:tr>
      <w:tr w:rsidR="00730D27" w:rsidRPr="00C74565" w:rsidTr="003F7C97">
        <w:tc>
          <w:tcPr>
            <w:tcW w:w="4537" w:type="dxa"/>
          </w:tcPr>
          <w:p w:rsidR="00730D27" w:rsidRPr="003633DC" w:rsidRDefault="003633DC" w:rsidP="000A34D2">
            <w:pPr>
              <w:tabs>
                <w:tab w:val="left" w:pos="1620"/>
              </w:tabs>
              <w:jc w:val="both"/>
              <w:rPr>
                <w:rFonts w:ascii="Times New Roman" w:hAnsi="Times New Roman"/>
                <w:b/>
                <w:sz w:val="24"/>
                <w:szCs w:val="24"/>
              </w:rPr>
            </w:pPr>
            <w:r w:rsidRPr="003633DC">
              <w:rPr>
                <w:rFonts w:ascii="Times New Roman" w:hAnsi="Times New Roman"/>
                <w:b/>
              </w:rPr>
              <w:t>Функционирование высшего должностного лица субъекта Российской Федерации и муниципального образования</w:t>
            </w:r>
          </w:p>
        </w:tc>
        <w:tc>
          <w:tcPr>
            <w:tcW w:w="573"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01</w:t>
            </w:r>
          </w:p>
        </w:tc>
        <w:tc>
          <w:tcPr>
            <w:tcW w:w="567"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857FAC" w:rsidP="00857FAC">
            <w:pPr>
              <w:jc w:val="center"/>
              <w:rPr>
                <w:rFonts w:ascii="Times New Roman" w:hAnsi="Times New Roman"/>
                <w:b/>
                <w:sz w:val="24"/>
                <w:szCs w:val="24"/>
              </w:rPr>
            </w:pPr>
            <w:r>
              <w:rPr>
                <w:rFonts w:ascii="Times New Roman" w:hAnsi="Times New Roman"/>
                <w:b/>
                <w:sz w:val="24"/>
                <w:szCs w:val="24"/>
              </w:rPr>
              <w:t>4 293,1</w:t>
            </w:r>
          </w:p>
        </w:tc>
      </w:tr>
      <w:tr w:rsidR="00730D27" w:rsidRPr="00C74565" w:rsidTr="003F7C97">
        <w:tc>
          <w:tcPr>
            <w:tcW w:w="4537" w:type="dxa"/>
            <w:vAlign w:val="bottom"/>
          </w:tcPr>
          <w:p w:rsidR="00730D27" w:rsidRPr="00C74565" w:rsidRDefault="00730D27" w:rsidP="004A6B9B">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Pr>
                <w:rFonts w:ascii="Times New Roman" w:hAnsi="Times New Roman"/>
                <w:sz w:val="24"/>
                <w:szCs w:val="24"/>
              </w:rPr>
              <w:t xml:space="preserve">округа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857FAC" w:rsidP="00857FAC">
            <w:pPr>
              <w:jc w:val="center"/>
              <w:rPr>
                <w:rFonts w:ascii="Times New Roman" w:hAnsi="Times New Roman"/>
                <w:sz w:val="24"/>
                <w:szCs w:val="24"/>
              </w:rPr>
            </w:pPr>
            <w:r>
              <w:rPr>
                <w:rFonts w:ascii="Times New Roman" w:hAnsi="Times New Roman"/>
                <w:sz w:val="24"/>
                <w:szCs w:val="24"/>
              </w:rPr>
              <w:t>4 199,9</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A55ACB" w:rsidRDefault="007145C7" w:rsidP="00C74565">
            <w:pPr>
              <w:jc w:val="center"/>
              <w:rPr>
                <w:rFonts w:ascii="Times New Roman" w:hAnsi="Times New Roman"/>
                <w:sz w:val="24"/>
                <w:szCs w:val="24"/>
              </w:rPr>
            </w:pPr>
            <w:r>
              <w:rPr>
                <w:rFonts w:ascii="Times New Roman" w:hAnsi="Times New Roman"/>
                <w:sz w:val="24"/>
                <w:szCs w:val="24"/>
              </w:rPr>
              <w:t>4 182,9</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7145C7" w:rsidP="00C74565">
            <w:pPr>
              <w:jc w:val="center"/>
              <w:rPr>
                <w:rFonts w:ascii="Times New Roman" w:hAnsi="Times New Roman"/>
                <w:sz w:val="24"/>
                <w:szCs w:val="24"/>
              </w:rPr>
            </w:pPr>
            <w:r>
              <w:rPr>
                <w:rFonts w:ascii="Times New Roman" w:hAnsi="Times New Roman"/>
                <w:sz w:val="24"/>
                <w:szCs w:val="24"/>
              </w:rPr>
              <w:t>4 182,9</w:t>
            </w:r>
          </w:p>
        </w:tc>
      </w:tr>
      <w:tr w:rsidR="00B827AE" w:rsidRPr="00C74565" w:rsidTr="003F7C97">
        <w:tc>
          <w:tcPr>
            <w:tcW w:w="4537" w:type="dxa"/>
          </w:tcPr>
          <w:p w:rsidR="00B827AE" w:rsidRPr="003C4FB0" w:rsidRDefault="00B827AE" w:rsidP="003633DC">
            <w:pPr>
              <w:jc w:val="both"/>
              <w:rPr>
                <w:rFonts w:ascii="Times New Roman" w:hAnsi="Times New Roman"/>
                <w:bCs/>
                <w:color w:val="000000"/>
                <w:sz w:val="24"/>
                <w:szCs w:val="24"/>
              </w:rPr>
            </w:pPr>
            <w:r w:rsidRPr="003C4FB0">
              <w:rPr>
                <w:rFonts w:ascii="Times New Roman" w:hAnsi="Times New Roman"/>
                <w:bCs/>
                <w:color w:val="000000"/>
                <w:sz w:val="24"/>
                <w:szCs w:val="24"/>
              </w:rPr>
              <w:t>Закупка товаров, работ и услуг для государственных (муниципальных) нужд</w:t>
            </w:r>
          </w:p>
        </w:tc>
        <w:tc>
          <w:tcPr>
            <w:tcW w:w="573" w:type="dxa"/>
            <w:vAlign w:val="center"/>
          </w:tcPr>
          <w:p w:rsidR="00B827AE" w:rsidRPr="003C4FB0" w:rsidRDefault="00B827AE" w:rsidP="003633DC">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B827AE" w:rsidRPr="003C4FB0" w:rsidRDefault="00B827AE" w:rsidP="003633DC">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B827AE" w:rsidRPr="00C74565" w:rsidRDefault="00B827AE" w:rsidP="003633DC">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827AE" w:rsidRPr="00C74565" w:rsidRDefault="00B827AE" w:rsidP="003633DC">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B827AE" w:rsidRPr="00047468" w:rsidRDefault="00B827AE" w:rsidP="007145C7">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145C7">
              <w:rPr>
                <w:rFonts w:ascii="Times New Roman" w:hAnsi="Times New Roman"/>
                <w:sz w:val="24"/>
                <w:szCs w:val="24"/>
              </w:rPr>
              <w:t>7</w:t>
            </w:r>
            <w:r w:rsidRPr="00047468">
              <w:rPr>
                <w:rFonts w:ascii="Times New Roman" w:hAnsi="Times New Roman"/>
                <w:sz w:val="24"/>
                <w:szCs w:val="24"/>
              </w:rPr>
              <w:t>,0</w:t>
            </w:r>
          </w:p>
        </w:tc>
      </w:tr>
      <w:tr w:rsidR="00B827AE" w:rsidRPr="00C74565" w:rsidTr="003F7C97">
        <w:tc>
          <w:tcPr>
            <w:tcW w:w="4537" w:type="dxa"/>
          </w:tcPr>
          <w:p w:rsidR="00B827AE" w:rsidRPr="00801FE8" w:rsidRDefault="00B827AE" w:rsidP="003633DC">
            <w:pPr>
              <w:jc w:val="both"/>
              <w:rPr>
                <w:rFonts w:ascii="Times New Roman" w:hAnsi="Times New Roman"/>
                <w:b/>
                <w:bCs/>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B827AE" w:rsidRPr="003C4FB0" w:rsidRDefault="00B827AE" w:rsidP="003633DC">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B827AE" w:rsidRPr="003C4FB0" w:rsidRDefault="00B827AE" w:rsidP="003633DC">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B827AE" w:rsidRPr="00C74565" w:rsidRDefault="00B827AE" w:rsidP="003633DC">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827AE" w:rsidRPr="00C74565" w:rsidRDefault="00B827AE" w:rsidP="003633DC">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B827AE" w:rsidRPr="00047468" w:rsidRDefault="00B827AE" w:rsidP="007145C7">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145C7">
              <w:rPr>
                <w:rFonts w:ascii="Times New Roman" w:hAnsi="Times New Roman"/>
                <w:sz w:val="24"/>
                <w:szCs w:val="24"/>
              </w:rPr>
              <w:t>7</w:t>
            </w:r>
            <w:r w:rsidRPr="00047468">
              <w:rPr>
                <w:rFonts w:ascii="Times New Roman" w:hAnsi="Times New Roman"/>
                <w:sz w:val="24"/>
                <w:szCs w:val="24"/>
              </w:rPr>
              <w:t>,0</w:t>
            </w:r>
          </w:p>
        </w:tc>
      </w:tr>
      <w:tr w:rsidR="00730D27" w:rsidRPr="00C74565" w:rsidTr="003F7C97">
        <w:tc>
          <w:tcPr>
            <w:tcW w:w="4537" w:type="dxa"/>
          </w:tcPr>
          <w:p w:rsidR="00730D27" w:rsidRPr="00CC1569" w:rsidRDefault="00730D27" w:rsidP="00C74565">
            <w:pPr>
              <w:tabs>
                <w:tab w:val="left" w:pos="1620"/>
              </w:tabs>
              <w:jc w:val="both"/>
              <w:rPr>
                <w:rFonts w:ascii="Times New Roman" w:hAnsi="Times New Roman"/>
                <w:b/>
                <w:sz w:val="24"/>
                <w:szCs w:val="24"/>
              </w:rPr>
            </w:pPr>
            <w:r w:rsidRPr="00CC1569">
              <w:rPr>
                <w:rFonts w:ascii="Times New Roman" w:hAnsi="Times New Roman"/>
                <w:b/>
                <w:sz w:val="24"/>
                <w:szCs w:val="24"/>
              </w:rPr>
              <w:t>Прочие расходы в сфере здравоохранения</w:t>
            </w:r>
          </w:p>
        </w:tc>
        <w:tc>
          <w:tcPr>
            <w:tcW w:w="573"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01</w:t>
            </w:r>
          </w:p>
        </w:tc>
        <w:tc>
          <w:tcPr>
            <w:tcW w:w="567"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02</w:t>
            </w:r>
          </w:p>
        </w:tc>
        <w:tc>
          <w:tcPr>
            <w:tcW w:w="17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r w:rsidRPr="00CC1569">
              <w:rPr>
                <w:rFonts w:ascii="Times New Roman" w:hAnsi="Times New Roman"/>
                <w:b/>
                <w:color w:val="000000"/>
                <w:sz w:val="24"/>
                <w:szCs w:val="24"/>
              </w:rPr>
              <w:t>35 Г 01</w:t>
            </w:r>
            <w:r w:rsidR="003257C6" w:rsidRPr="00CC1569">
              <w:rPr>
                <w:rFonts w:ascii="Times New Roman" w:hAnsi="Times New Roman"/>
                <w:b/>
                <w:color w:val="000000"/>
                <w:sz w:val="24"/>
                <w:szCs w:val="24"/>
              </w:rPr>
              <w:t> </w:t>
            </w:r>
            <w:r w:rsidRPr="00CC1569">
              <w:rPr>
                <w:rFonts w:ascii="Times New Roman" w:hAnsi="Times New Roman"/>
                <w:b/>
                <w:color w:val="000000"/>
                <w:sz w:val="24"/>
                <w:szCs w:val="24"/>
              </w:rPr>
              <w:t>01100</w:t>
            </w:r>
          </w:p>
        </w:tc>
        <w:tc>
          <w:tcPr>
            <w:tcW w:w="6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CC1569" w:rsidRDefault="00A55ACB" w:rsidP="00C74565">
            <w:pPr>
              <w:jc w:val="center"/>
              <w:rPr>
                <w:rFonts w:ascii="Times New Roman" w:hAnsi="Times New Roman"/>
                <w:b/>
                <w:sz w:val="24"/>
                <w:szCs w:val="24"/>
              </w:rPr>
            </w:pPr>
            <w:r w:rsidRPr="00CC1569">
              <w:rPr>
                <w:rFonts w:ascii="Times New Roman" w:hAnsi="Times New Roman"/>
                <w:b/>
                <w:sz w:val="24"/>
                <w:szCs w:val="24"/>
              </w:rPr>
              <w:t>93,2</w:t>
            </w:r>
          </w:p>
        </w:tc>
      </w:tr>
      <w:tr w:rsidR="00730D27" w:rsidRPr="00C74565" w:rsidTr="003F7C97">
        <w:tc>
          <w:tcPr>
            <w:tcW w:w="4537" w:type="dxa"/>
            <w:vAlign w:val="bottom"/>
          </w:tcPr>
          <w:p w:rsidR="00730D27" w:rsidRPr="00C74565" w:rsidRDefault="004A6B9B" w:rsidP="00C74565">
            <w:pPr>
              <w:tabs>
                <w:tab w:val="left" w:pos="1620"/>
              </w:tabs>
              <w:jc w:val="both"/>
              <w:rPr>
                <w:rFonts w:ascii="Times New Roman" w:hAnsi="Times New Roman"/>
                <w:sz w:val="24"/>
                <w:szCs w:val="24"/>
              </w:rPr>
            </w:pPr>
            <w:r w:rsidRPr="004A6B9B">
              <w:rPr>
                <w:rFonts w:ascii="Times New Roman" w:hAnsi="Times New Roman"/>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A55ACB" w:rsidP="00C74565">
            <w:pPr>
              <w:jc w:val="center"/>
              <w:rPr>
                <w:rFonts w:ascii="Times New Roman" w:hAnsi="Times New Roman"/>
                <w:sz w:val="24"/>
                <w:szCs w:val="24"/>
              </w:rPr>
            </w:pPr>
            <w:r w:rsidRPr="00047468">
              <w:rPr>
                <w:rFonts w:ascii="Times New Roman" w:hAnsi="Times New Roman"/>
                <w:sz w:val="24"/>
                <w:szCs w:val="24"/>
              </w:rPr>
              <w:t>93,2</w:t>
            </w:r>
          </w:p>
        </w:tc>
      </w:tr>
      <w:tr w:rsidR="00730D27" w:rsidRPr="00C74565" w:rsidTr="003F7C97">
        <w:tc>
          <w:tcPr>
            <w:tcW w:w="4537" w:type="dxa"/>
            <w:vAlign w:val="bottom"/>
          </w:tcPr>
          <w:p w:rsidR="00730D27" w:rsidRPr="00C74565" w:rsidRDefault="004A6B9B" w:rsidP="00730D27">
            <w:pPr>
              <w:tabs>
                <w:tab w:val="left" w:pos="1620"/>
              </w:tabs>
              <w:jc w:val="both"/>
              <w:rPr>
                <w:rFonts w:ascii="Times New Roman" w:hAnsi="Times New Roman"/>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A55ACB" w:rsidP="00C74565">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93,2</w:t>
            </w:r>
          </w:p>
        </w:tc>
      </w:tr>
      <w:tr w:rsidR="00730D27" w:rsidRPr="00C74565" w:rsidTr="003F7C97">
        <w:tc>
          <w:tcPr>
            <w:tcW w:w="4537" w:type="dxa"/>
          </w:tcPr>
          <w:p w:rsidR="00730D27" w:rsidRPr="003633DC" w:rsidRDefault="003633DC" w:rsidP="004A6B9B">
            <w:pPr>
              <w:jc w:val="both"/>
              <w:rPr>
                <w:rFonts w:asciiTheme="minorHAnsi" w:hAnsiTheme="minorHAnsi" w:cstheme="minorHAnsi"/>
                <w:b/>
                <w:bCs/>
                <w:color w:val="000000"/>
                <w:sz w:val="24"/>
                <w:szCs w:val="24"/>
              </w:rPr>
            </w:pPr>
            <w:r w:rsidRPr="003633DC">
              <w:rPr>
                <w:rFonts w:asciiTheme="minorHAnsi" w:hAnsiTheme="minorHAnsi" w:cstheme="minorHAnsi"/>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681013" w:rsidRDefault="009A24AE" w:rsidP="004A6B9B">
            <w:pPr>
              <w:autoSpaceDE w:val="0"/>
              <w:autoSpaceDN w:val="0"/>
              <w:adjustRightInd w:val="0"/>
              <w:jc w:val="center"/>
              <w:rPr>
                <w:rFonts w:ascii="Times New Roman" w:hAnsi="Times New Roman"/>
                <w:b/>
                <w:sz w:val="24"/>
                <w:szCs w:val="24"/>
              </w:rPr>
            </w:pPr>
            <w:r>
              <w:rPr>
                <w:rFonts w:ascii="Times New Roman" w:hAnsi="Times New Roman"/>
                <w:b/>
                <w:sz w:val="24"/>
                <w:szCs w:val="24"/>
              </w:rPr>
              <w:t>2 355</w:t>
            </w:r>
            <w:r w:rsidR="00681013" w:rsidRPr="00681013">
              <w:rPr>
                <w:rFonts w:ascii="Times New Roman" w:hAnsi="Times New Roman"/>
                <w:b/>
                <w:sz w:val="24"/>
                <w:szCs w:val="24"/>
              </w:rPr>
              <w:t>,0</w:t>
            </w:r>
          </w:p>
        </w:tc>
      </w:tr>
      <w:tr w:rsidR="00730D27" w:rsidRPr="00C74565" w:rsidTr="003F7C97">
        <w:tc>
          <w:tcPr>
            <w:tcW w:w="4537" w:type="dxa"/>
          </w:tcPr>
          <w:p w:rsidR="00730D27" w:rsidRPr="00801FE8" w:rsidRDefault="00730D27" w:rsidP="00E51E27">
            <w:pPr>
              <w:jc w:val="both"/>
              <w:rPr>
                <w:rFonts w:ascii="Times New Roman" w:hAnsi="Times New Roman"/>
                <w:color w:val="000000"/>
                <w:sz w:val="24"/>
                <w:szCs w:val="24"/>
              </w:rPr>
            </w:pPr>
            <w:r w:rsidRPr="00801FE8">
              <w:rPr>
                <w:rFonts w:ascii="Times New Roman" w:hAnsi="Times New Roman"/>
                <w:color w:val="000000"/>
                <w:sz w:val="24"/>
                <w:szCs w:val="24"/>
              </w:rPr>
              <w:lastRenderedPageBreak/>
              <w:t xml:space="preserve">Депутаты Совета депутатов </w:t>
            </w:r>
            <w:r w:rsidR="00AA7DE9">
              <w:rPr>
                <w:rFonts w:ascii="Times New Roman" w:hAnsi="Times New Roman"/>
                <w:color w:val="000000"/>
                <w:sz w:val="24"/>
                <w:szCs w:val="24"/>
              </w:rPr>
              <w:t xml:space="preserve">внутригородского муниципального </w:t>
            </w:r>
            <w:r w:rsidR="00AA7DE9" w:rsidRPr="00AA7DE9">
              <w:rPr>
                <w:rFonts w:asciiTheme="minorHAnsi" w:hAnsiTheme="minorHAnsi" w:cstheme="minorHAnsi"/>
                <w:sz w:val="24"/>
                <w:szCs w:val="24"/>
              </w:rPr>
              <w:t>образования</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C74565">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730D27" w:rsidRPr="00C74565" w:rsidTr="003F7C97">
        <w:tc>
          <w:tcPr>
            <w:tcW w:w="4537" w:type="dxa"/>
          </w:tcPr>
          <w:p w:rsidR="00730D27" w:rsidRPr="00801FE8" w:rsidRDefault="004A6B9B" w:rsidP="00823503">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003C4FB0" w:rsidRPr="00047468">
              <w:rPr>
                <w:rFonts w:ascii="Times New Roman" w:hAnsi="Times New Roman"/>
                <w:sz w:val="24"/>
                <w:szCs w:val="24"/>
              </w:rPr>
              <w:t>,0</w:t>
            </w:r>
          </w:p>
        </w:tc>
      </w:tr>
      <w:tr w:rsidR="00730D27" w:rsidRPr="00C74565" w:rsidTr="003F7C97">
        <w:tc>
          <w:tcPr>
            <w:tcW w:w="4537" w:type="dxa"/>
          </w:tcPr>
          <w:p w:rsidR="00730D27" w:rsidRPr="00801FE8" w:rsidRDefault="004A6B9B" w:rsidP="00483BD3">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540BDF" w:rsidRPr="00C74565" w:rsidTr="003E738E">
        <w:tc>
          <w:tcPr>
            <w:tcW w:w="4537" w:type="dxa"/>
          </w:tcPr>
          <w:p w:rsidR="00540BDF" w:rsidRPr="009A24AE" w:rsidRDefault="00540BDF" w:rsidP="003E738E">
            <w:pPr>
              <w:rPr>
                <w:rFonts w:ascii="Times New Roman" w:hAnsi="Times New Roman"/>
                <w:sz w:val="24"/>
                <w:szCs w:val="24"/>
              </w:rPr>
            </w:pPr>
            <w:r w:rsidRPr="009A24AE">
              <w:rPr>
                <w:rFonts w:ascii="Times New Roman" w:hAnsi="Times New Roman"/>
                <w:sz w:val="24"/>
                <w:szCs w:val="24"/>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73" w:type="dxa"/>
          </w:tcPr>
          <w:p w:rsidR="00540BDF" w:rsidRPr="009A24AE" w:rsidRDefault="00540BDF" w:rsidP="003E738E">
            <w:pPr>
              <w:rPr>
                <w:rFonts w:ascii="Times New Roman" w:hAnsi="Times New Roman"/>
                <w:sz w:val="24"/>
                <w:szCs w:val="24"/>
              </w:rPr>
            </w:pPr>
            <w:r w:rsidRPr="009A24AE">
              <w:rPr>
                <w:rFonts w:ascii="Times New Roman" w:hAnsi="Times New Roman"/>
                <w:sz w:val="24"/>
                <w:szCs w:val="24"/>
              </w:rPr>
              <w:t>01</w:t>
            </w:r>
          </w:p>
        </w:tc>
        <w:tc>
          <w:tcPr>
            <w:tcW w:w="567" w:type="dxa"/>
          </w:tcPr>
          <w:p w:rsidR="00540BDF" w:rsidRPr="009A24AE" w:rsidRDefault="00540BDF" w:rsidP="003E738E">
            <w:pPr>
              <w:rPr>
                <w:rFonts w:ascii="Times New Roman" w:hAnsi="Times New Roman"/>
                <w:sz w:val="24"/>
                <w:szCs w:val="24"/>
              </w:rPr>
            </w:pPr>
            <w:r w:rsidRPr="009A24AE">
              <w:rPr>
                <w:rFonts w:ascii="Times New Roman" w:hAnsi="Times New Roman"/>
                <w:sz w:val="24"/>
                <w:szCs w:val="24"/>
              </w:rPr>
              <w:t>03</w:t>
            </w:r>
          </w:p>
        </w:tc>
        <w:tc>
          <w:tcPr>
            <w:tcW w:w="1770" w:type="dxa"/>
          </w:tcPr>
          <w:p w:rsidR="00540BDF" w:rsidRPr="009A24AE" w:rsidRDefault="00540BDF" w:rsidP="003E738E">
            <w:pPr>
              <w:rPr>
                <w:rFonts w:ascii="Times New Roman" w:hAnsi="Times New Roman"/>
                <w:sz w:val="24"/>
                <w:szCs w:val="24"/>
              </w:rPr>
            </w:pPr>
            <w:r w:rsidRPr="009A24AE">
              <w:rPr>
                <w:rFonts w:ascii="Times New Roman" w:hAnsi="Times New Roman"/>
                <w:sz w:val="24"/>
                <w:szCs w:val="24"/>
              </w:rPr>
              <w:t>33 А 04 00100</w:t>
            </w:r>
          </w:p>
        </w:tc>
        <w:tc>
          <w:tcPr>
            <w:tcW w:w="670" w:type="dxa"/>
          </w:tcPr>
          <w:p w:rsidR="00540BDF" w:rsidRPr="009A24AE" w:rsidRDefault="00540BDF" w:rsidP="003E738E">
            <w:pPr>
              <w:rPr>
                <w:rFonts w:ascii="Times New Roman" w:hAnsi="Times New Roman"/>
                <w:sz w:val="24"/>
                <w:szCs w:val="24"/>
              </w:rPr>
            </w:pPr>
          </w:p>
        </w:tc>
        <w:tc>
          <w:tcPr>
            <w:tcW w:w="1609" w:type="dxa"/>
            <w:shd w:val="clear" w:color="auto" w:fill="auto"/>
          </w:tcPr>
          <w:p w:rsidR="00540BDF" w:rsidRPr="009A24AE" w:rsidRDefault="00540BDF" w:rsidP="009A24AE">
            <w:pPr>
              <w:jc w:val="center"/>
              <w:rPr>
                <w:rFonts w:ascii="Times New Roman" w:hAnsi="Times New Roman"/>
                <w:sz w:val="24"/>
                <w:szCs w:val="24"/>
              </w:rPr>
            </w:pPr>
            <w:r w:rsidRPr="009A24AE">
              <w:rPr>
                <w:rFonts w:ascii="Times New Roman" w:hAnsi="Times New Roman"/>
                <w:sz w:val="24"/>
                <w:szCs w:val="24"/>
              </w:rPr>
              <w:t>2 160,0</w:t>
            </w:r>
          </w:p>
        </w:tc>
      </w:tr>
      <w:tr w:rsidR="00540BDF" w:rsidRPr="00C74565" w:rsidTr="003E738E">
        <w:tc>
          <w:tcPr>
            <w:tcW w:w="4537" w:type="dxa"/>
          </w:tcPr>
          <w:p w:rsidR="00540BDF" w:rsidRPr="009A24AE" w:rsidRDefault="00540BDF" w:rsidP="003E738E">
            <w:pPr>
              <w:rPr>
                <w:rFonts w:ascii="Times New Roman" w:hAnsi="Times New Roman"/>
                <w:sz w:val="24"/>
                <w:szCs w:val="24"/>
              </w:rPr>
            </w:pPr>
            <w:r w:rsidRPr="009A24AE">
              <w:rPr>
                <w:rFonts w:ascii="Times New Roman" w:hAnsi="Times New Roman"/>
                <w:sz w:val="24"/>
                <w:szCs w:val="24"/>
              </w:rPr>
              <w:t>Специальные расходы</w:t>
            </w:r>
          </w:p>
        </w:tc>
        <w:tc>
          <w:tcPr>
            <w:tcW w:w="573" w:type="dxa"/>
          </w:tcPr>
          <w:p w:rsidR="00540BDF" w:rsidRPr="009A24AE" w:rsidRDefault="00540BDF" w:rsidP="003E738E">
            <w:pPr>
              <w:rPr>
                <w:rFonts w:ascii="Times New Roman" w:hAnsi="Times New Roman"/>
                <w:sz w:val="24"/>
                <w:szCs w:val="24"/>
              </w:rPr>
            </w:pPr>
            <w:r w:rsidRPr="009A24AE">
              <w:rPr>
                <w:rFonts w:ascii="Times New Roman" w:hAnsi="Times New Roman"/>
                <w:sz w:val="24"/>
                <w:szCs w:val="24"/>
              </w:rPr>
              <w:t>01</w:t>
            </w:r>
          </w:p>
        </w:tc>
        <w:tc>
          <w:tcPr>
            <w:tcW w:w="567" w:type="dxa"/>
          </w:tcPr>
          <w:p w:rsidR="00540BDF" w:rsidRPr="009A24AE" w:rsidRDefault="00540BDF" w:rsidP="003E738E">
            <w:pPr>
              <w:rPr>
                <w:rFonts w:ascii="Times New Roman" w:hAnsi="Times New Roman"/>
                <w:sz w:val="24"/>
                <w:szCs w:val="24"/>
              </w:rPr>
            </w:pPr>
            <w:r w:rsidRPr="009A24AE">
              <w:rPr>
                <w:rFonts w:ascii="Times New Roman" w:hAnsi="Times New Roman"/>
                <w:sz w:val="24"/>
                <w:szCs w:val="24"/>
              </w:rPr>
              <w:t>03</w:t>
            </w:r>
          </w:p>
        </w:tc>
        <w:tc>
          <w:tcPr>
            <w:tcW w:w="1770" w:type="dxa"/>
          </w:tcPr>
          <w:p w:rsidR="00540BDF" w:rsidRPr="009A24AE" w:rsidRDefault="00540BDF" w:rsidP="003E738E">
            <w:pPr>
              <w:rPr>
                <w:rFonts w:ascii="Times New Roman" w:hAnsi="Times New Roman"/>
                <w:sz w:val="24"/>
                <w:szCs w:val="24"/>
              </w:rPr>
            </w:pPr>
            <w:r w:rsidRPr="009A24AE">
              <w:rPr>
                <w:rFonts w:ascii="Times New Roman" w:hAnsi="Times New Roman"/>
                <w:sz w:val="24"/>
                <w:szCs w:val="24"/>
              </w:rPr>
              <w:t>33 А 04 00100</w:t>
            </w:r>
          </w:p>
        </w:tc>
        <w:tc>
          <w:tcPr>
            <w:tcW w:w="670" w:type="dxa"/>
          </w:tcPr>
          <w:p w:rsidR="00540BDF" w:rsidRPr="009A24AE" w:rsidRDefault="00540BDF" w:rsidP="003E738E">
            <w:pPr>
              <w:rPr>
                <w:rFonts w:ascii="Times New Roman" w:hAnsi="Times New Roman"/>
                <w:sz w:val="24"/>
                <w:szCs w:val="24"/>
              </w:rPr>
            </w:pPr>
            <w:r w:rsidRPr="009A24AE">
              <w:rPr>
                <w:rFonts w:ascii="Times New Roman" w:hAnsi="Times New Roman"/>
                <w:sz w:val="24"/>
                <w:szCs w:val="24"/>
              </w:rPr>
              <w:t>880</w:t>
            </w:r>
          </w:p>
        </w:tc>
        <w:tc>
          <w:tcPr>
            <w:tcW w:w="1609" w:type="dxa"/>
            <w:shd w:val="clear" w:color="auto" w:fill="auto"/>
          </w:tcPr>
          <w:p w:rsidR="00540BDF" w:rsidRPr="009A24AE" w:rsidRDefault="00540BDF" w:rsidP="009A24AE">
            <w:pPr>
              <w:jc w:val="center"/>
              <w:rPr>
                <w:rFonts w:ascii="Times New Roman" w:hAnsi="Times New Roman"/>
                <w:sz w:val="24"/>
                <w:szCs w:val="24"/>
              </w:rPr>
            </w:pPr>
            <w:r w:rsidRPr="009A24AE">
              <w:rPr>
                <w:rFonts w:ascii="Times New Roman" w:hAnsi="Times New Roman"/>
                <w:sz w:val="24"/>
                <w:szCs w:val="24"/>
              </w:rPr>
              <w:t>2 160,0</w:t>
            </w:r>
          </w:p>
        </w:tc>
      </w:tr>
      <w:tr w:rsidR="00730D27" w:rsidRPr="00C74565" w:rsidTr="000D2033">
        <w:tc>
          <w:tcPr>
            <w:tcW w:w="4537" w:type="dxa"/>
            <w:vAlign w:val="bottom"/>
          </w:tcPr>
          <w:p w:rsidR="00730D27" w:rsidRPr="0000608F" w:rsidRDefault="0000608F" w:rsidP="004A6B9B">
            <w:pPr>
              <w:jc w:val="both"/>
              <w:rPr>
                <w:rFonts w:asciiTheme="minorHAnsi" w:hAnsiTheme="minorHAnsi" w:cstheme="minorHAnsi"/>
                <w:b/>
                <w:bCs/>
                <w:color w:val="000000"/>
                <w:sz w:val="24"/>
                <w:szCs w:val="24"/>
              </w:rPr>
            </w:pPr>
            <w:r w:rsidRPr="0000608F">
              <w:rPr>
                <w:rFonts w:asciiTheme="minorHAnsi" w:hAnsiTheme="minorHAnsi" w:cstheme="minorHAnsi"/>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shd w:val="clear" w:color="auto" w:fill="auto"/>
            <w:vAlign w:val="center"/>
          </w:tcPr>
          <w:p w:rsidR="00730D27" w:rsidRPr="00047468" w:rsidRDefault="00802E38" w:rsidP="00BE3D1D">
            <w:pPr>
              <w:jc w:val="center"/>
              <w:rPr>
                <w:rFonts w:ascii="Times New Roman" w:hAnsi="Times New Roman"/>
                <w:b/>
                <w:sz w:val="24"/>
                <w:szCs w:val="24"/>
              </w:rPr>
            </w:pPr>
            <w:r>
              <w:rPr>
                <w:rFonts w:ascii="Times New Roman" w:hAnsi="Times New Roman"/>
                <w:b/>
                <w:sz w:val="24"/>
                <w:szCs w:val="24"/>
              </w:rPr>
              <w:t>15</w:t>
            </w:r>
            <w:r w:rsidR="00BE3D1D">
              <w:rPr>
                <w:rFonts w:ascii="Times New Roman" w:hAnsi="Times New Roman"/>
                <w:b/>
                <w:sz w:val="24"/>
                <w:szCs w:val="24"/>
              </w:rPr>
              <w:t> 158,6</w:t>
            </w:r>
          </w:p>
        </w:tc>
      </w:tr>
      <w:tr w:rsidR="00730D27" w:rsidRPr="00C74565" w:rsidTr="003F7C97">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 xml:space="preserve">Обеспечение деятельности </w:t>
            </w:r>
            <w:r w:rsidRPr="00DC4D0B">
              <w:rPr>
                <w:rFonts w:ascii="Times New Roman" w:hAnsi="Times New Roman"/>
                <w:i/>
                <w:color w:val="000000"/>
                <w:sz w:val="24"/>
                <w:szCs w:val="24"/>
              </w:rPr>
              <w:t xml:space="preserve">аппарата Совета депутатов </w:t>
            </w:r>
            <w:r w:rsidR="00F56C1C" w:rsidRPr="00F56C1C">
              <w:rPr>
                <w:rFonts w:ascii="Times New Roman" w:hAnsi="Times New Roman"/>
                <w:bCs/>
                <w:color w:val="000000"/>
                <w:sz w:val="24"/>
                <w:szCs w:val="24"/>
              </w:rPr>
              <w:t xml:space="preserve">муниципального округа </w:t>
            </w:r>
            <w:r w:rsidR="008231ED">
              <w:rPr>
                <w:rFonts w:ascii="Times New Roman" w:hAnsi="Times New Roman"/>
                <w:bCs/>
                <w:color w:val="000000"/>
                <w:sz w:val="24"/>
                <w:szCs w:val="24"/>
              </w:rPr>
              <w:t>в</w:t>
            </w:r>
            <w:r w:rsidRPr="00801FE8">
              <w:rPr>
                <w:rFonts w:ascii="Times New Roman" w:hAnsi="Times New Roman"/>
                <w:color w:val="000000"/>
                <w:sz w:val="24"/>
                <w:szCs w:val="24"/>
              </w:rPr>
              <w:t xml:space="preserve"> части содержания муниципальных служащих для решения вопросов местного значения</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Pr="00C74565" w:rsidRDefault="00730D27" w:rsidP="00730D27">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BE3D1D" w:rsidP="00DE2476">
            <w:pPr>
              <w:jc w:val="center"/>
              <w:rPr>
                <w:rFonts w:ascii="Times New Roman" w:hAnsi="Times New Roman"/>
                <w:sz w:val="24"/>
                <w:szCs w:val="24"/>
              </w:rPr>
            </w:pPr>
            <w:r>
              <w:rPr>
                <w:rFonts w:ascii="Times New Roman" w:hAnsi="Times New Roman"/>
                <w:sz w:val="24"/>
                <w:szCs w:val="24"/>
              </w:rPr>
              <w:t>14 868,2</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802E38" w:rsidP="00BE3D1D">
            <w:pPr>
              <w:jc w:val="center"/>
              <w:rPr>
                <w:rFonts w:ascii="Times New Roman" w:hAnsi="Times New Roman"/>
                <w:sz w:val="24"/>
                <w:szCs w:val="24"/>
              </w:rPr>
            </w:pPr>
            <w:r>
              <w:rPr>
                <w:rFonts w:ascii="Times New Roman" w:hAnsi="Times New Roman"/>
                <w:sz w:val="24"/>
                <w:szCs w:val="24"/>
              </w:rPr>
              <w:t>10 </w:t>
            </w:r>
            <w:r w:rsidR="00BE3D1D">
              <w:rPr>
                <w:rFonts w:ascii="Times New Roman" w:hAnsi="Times New Roman"/>
                <w:sz w:val="24"/>
                <w:szCs w:val="24"/>
              </w:rPr>
              <w:t>39</w:t>
            </w:r>
            <w:r>
              <w:rPr>
                <w:rFonts w:ascii="Times New Roman" w:hAnsi="Times New Roman"/>
                <w:sz w:val="24"/>
                <w:szCs w:val="24"/>
              </w:rPr>
              <w:t>0,</w:t>
            </w:r>
            <w:r w:rsidR="00BE3D1D">
              <w:rPr>
                <w:rFonts w:ascii="Times New Roman" w:hAnsi="Times New Roman"/>
                <w:sz w:val="24"/>
                <w:szCs w:val="24"/>
              </w:rPr>
              <w:t>1</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E3D1D" w:rsidP="00F91A55">
            <w:pPr>
              <w:jc w:val="center"/>
              <w:rPr>
                <w:rFonts w:ascii="Times New Roman" w:hAnsi="Times New Roman"/>
                <w:sz w:val="24"/>
                <w:szCs w:val="24"/>
              </w:rPr>
            </w:pPr>
            <w:r>
              <w:rPr>
                <w:rFonts w:ascii="Times New Roman" w:hAnsi="Times New Roman"/>
                <w:sz w:val="24"/>
                <w:szCs w:val="24"/>
              </w:rPr>
              <w:t>10 390,1</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730D27" w:rsidRPr="00047468" w:rsidRDefault="00802E38" w:rsidP="00006DA3">
            <w:pPr>
              <w:jc w:val="center"/>
              <w:rPr>
                <w:rFonts w:ascii="Times New Roman" w:hAnsi="Times New Roman"/>
                <w:sz w:val="24"/>
                <w:szCs w:val="24"/>
              </w:rPr>
            </w:pPr>
            <w:r>
              <w:rPr>
                <w:rFonts w:ascii="Times New Roman" w:hAnsi="Times New Roman"/>
                <w:sz w:val="24"/>
                <w:szCs w:val="24"/>
              </w:rPr>
              <w:t>4 4</w:t>
            </w:r>
            <w:r w:rsidR="00006DA3">
              <w:rPr>
                <w:rFonts w:ascii="Times New Roman" w:hAnsi="Times New Roman"/>
                <w:sz w:val="24"/>
                <w:szCs w:val="24"/>
              </w:rPr>
              <w:t>67</w:t>
            </w:r>
            <w:r>
              <w:rPr>
                <w:rFonts w:ascii="Times New Roman" w:hAnsi="Times New Roman"/>
                <w:sz w:val="24"/>
                <w:szCs w:val="24"/>
              </w:rPr>
              <w:t>,1</w:t>
            </w:r>
          </w:p>
        </w:tc>
      </w:tr>
      <w:tr w:rsidR="00730D27" w:rsidRPr="00C74565" w:rsidTr="003F7C97">
        <w:tc>
          <w:tcPr>
            <w:tcW w:w="4537" w:type="dxa"/>
          </w:tcPr>
          <w:p w:rsidR="00730D27" w:rsidRPr="00801FE8" w:rsidRDefault="00730D27" w:rsidP="0012028B">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730D27" w:rsidRPr="00047468" w:rsidRDefault="00802E38" w:rsidP="00006DA3">
            <w:pPr>
              <w:jc w:val="center"/>
              <w:rPr>
                <w:rFonts w:ascii="Times New Roman" w:hAnsi="Times New Roman"/>
                <w:sz w:val="24"/>
                <w:szCs w:val="24"/>
              </w:rPr>
            </w:pPr>
            <w:r>
              <w:rPr>
                <w:rFonts w:ascii="Times New Roman" w:hAnsi="Times New Roman"/>
                <w:sz w:val="24"/>
                <w:szCs w:val="24"/>
              </w:rPr>
              <w:t>4 4</w:t>
            </w:r>
            <w:r w:rsidR="00006DA3">
              <w:rPr>
                <w:rFonts w:ascii="Times New Roman" w:hAnsi="Times New Roman"/>
                <w:sz w:val="24"/>
                <w:szCs w:val="24"/>
              </w:rPr>
              <w:t>67</w:t>
            </w:r>
            <w:r>
              <w:rPr>
                <w:rFonts w:ascii="Times New Roman" w:hAnsi="Times New Roman"/>
                <w:sz w:val="24"/>
                <w:szCs w:val="24"/>
              </w:rPr>
              <w:t>,1</w:t>
            </w:r>
          </w:p>
        </w:tc>
      </w:tr>
      <w:tr w:rsidR="00642ED1" w:rsidRPr="00C74565" w:rsidTr="002A54FE">
        <w:tc>
          <w:tcPr>
            <w:tcW w:w="4537" w:type="dxa"/>
          </w:tcPr>
          <w:p w:rsidR="00642ED1" w:rsidRPr="00F77D5C" w:rsidRDefault="00642ED1" w:rsidP="002A54FE">
            <w:pPr>
              <w:rPr>
                <w:rFonts w:ascii="Times New Roman" w:hAnsi="Times New Roman"/>
                <w:sz w:val="24"/>
                <w:szCs w:val="24"/>
              </w:rPr>
            </w:pPr>
            <w:r w:rsidRPr="00735301">
              <w:rPr>
                <w:rFonts w:ascii="Times New Roman" w:hAnsi="Times New Roman"/>
                <w:sz w:val="24"/>
                <w:szCs w:val="24"/>
              </w:rPr>
              <w:t>Иные бюджетные ассигнования</w:t>
            </w:r>
          </w:p>
        </w:tc>
        <w:tc>
          <w:tcPr>
            <w:tcW w:w="573" w:type="dxa"/>
          </w:tcPr>
          <w:p w:rsidR="00642ED1" w:rsidRPr="00F77D5C" w:rsidRDefault="00642ED1" w:rsidP="002A54FE">
            <w:pPr>
              <w:rPr>
                <w:rFonts w:ascii="Times New Roman" w:hAnsi="Times New Roman"/>
                <w:sz w:val="24"/>
                <w:szCs w:val="24"/>
              </w:rPr>
            </w:pPr>
            <w:r>
              <w:rPr>
                <w:rFonts w:ascii="Times New Roman" w:hAnsi="Times New Roman"/>
                <w:sz w:val="24"/>
                <w:szCs w:val="24"/>
              </w:rPr>
              <w:t>01</w:t>
            </w:r>
          </w:p>
        </w:tc>
        <w:tc>
          <w:tcPr>
            <w:tcW w:w="567" w:type="dxa"/>
          </w:tcPr>
          <w:p w:rsidR="00642ED1" w:rsidRPr="00F77D5C" w:rsidRDefault="00642ED1" w:rsidP="002A54FE">
            <w:pPr>
              <w:rPr>
                <w:rFonts w:ascii="Times New Roman" w:hAnsi="Times New Roman"/>
                <w:sz w:val="24"/>
                <w:szCs w:val="24"/>
              </w:rPr>
            </w:pPr>
            <w:r>
              <w:rPr>
                <w:rFonts w:ascii="Times New Roman" w:hAnsi="Times New Roman"/>
                <w:sz w:val="24"/>
                <w:szCs w:val="24"/>
              </w:rPr>
              <w:t>04</w:t>
            </w:r>
          </w:p>
        </w:tc>
        <w:tc>
          <w:tcPr>
            <w:tcW w:w="1770" w:type="dxa"/>
          </w:tcPr>
          <w:p w:rsidR="00642ED1" w:rsidRPr="00F77D5C" w:rsidRDefault="00642ED1" w:rsidP="002A54FE">
            <w:pPr>
              <w:rPr>
                <w:rFonts w:ascii="Times New Roman" w:hAnsi="Times New Roman"/>
                <w:sz w:val="24"/>
                <w:szCs w:val="24"/>
              </w:rPr>
            </w:pPr>
            <w:r w:rsidRPr="00F77D5C">
              <w:rPr>
                <w:rFonts w:ascii="Times New Roman" w:hAnsi="Times New Roman"/>
                <w:sz w:val="24"/>
                <w:szCs w:val="24"/>
              </w:rPr>
              <w:t>31 Б 01 00500</w:t>
            </w:r>
          </w:p>
        </w:tc>
        <w:tc>
          <w:tcPr>
            <w:tcW w:w="670" w:type="dxa"/>
          </w:tcPr>
          <w:p w:rsidR="00642ED1" w:rsidRPr="00F77D5C" w:rsidRDefault="00642ED1" w:rsidP="002A54FE">
            <w:pPr>
              <w:rPr>
                <w:rFonts w:ascii="Times New Roman" w:hAnsi="Times New Roman"/>
                <w:sz w:val="24"/>
                <w:szCs w:val="24"/>
              </w:rPr>
            </w:pPr>
            <w:r>
              <w:rPr>
                <w:rFonts w:ascii="Times New Roman" w:hAnsi="Times New Roman"/>
                <w:sz w:val="24"/>
                <w:szCs w:val="24"/>
              </w:rPr>
              <w:t>800</w:t>
            </w:r>
          </w:p>
        </w:tc>
        <w:tc>
          <w:tcPr>
            <w:tcW w:w="1609" w:type="dxa"/>
          </w:tcPr>
          <w:p w:rsidR="00642ED1" w:rsidRDefault="00642ED1" w:rsidP="002A54FE">
            <w:pPr>
              <w:jc w:val="center"/>
              <w:rPr>
                <w:rFonts w:ascii="Times New Roman" w:hAnsi="Times New Roman"/>
                <w:sz w:val="24"/>
                <w:szCs w:val="24"/>
              </w:rPr>
            </w:pPr>
            <w:r>
              <w:rPr>
                <w:rFonts w:ascii="Times New Roman" w:hAnsi="Times New Roman"/>
                <w:sz w:val="24"/>
                <w:szCs w:val="24"/>
              </w:rPr>
              <w:t>11,0</w:t>
            </w:r>
          </w:p>
        </w:tc>
      </w:tr>
      <w:tr w:rsidR="00642ED1" w:rsidRPr="00C74565" w:rsidTr="002A54FE">
        <w:tc>
          <w:tcPr>
            <w:tcW w:w="4537" w:type="dxa"/>
          </w:tcPr>
          <w:p w:rsidR="00642ED1" w:rsidRPr="00F77D5C" w:rsidRDefault="00642ED1" w:rsidP="002A54FE">
            <w:pPr>
              <w:rPr>
                <w:rFonts w:ascii="Times New Roman" w:hAnsi="Times New Roman"/>
                <w:sz w:val="24"/>
                <w:szCs w:val="24"/>
              </w:rPr>
            </w:pPr>
            <w:r w:rsidRPr="00735301">
              <w:rPr>
                <w:rFonts w:ascii="Times New Roman" w:hAnsi="Times New Roman"/>
                <w:sz w:val="24"/>
                <w:szCs w:val="24"/>
              </w:rPr>
              <w:t>Уплата налогов, сборов и иных платежей</w:t>
            </w:r>
          </w:p>
        </w:tc>
        <w:tc>
          <w:tcPr>
            <w:tcW w:w="573" w:type="dxa"/>
          </w:tcPr>
          <w:p w:rsidR="00642ED1" w:rsidRPr="00F77D5C" w:rsidRDefault="00642ED1" w:rsidP="002A54FE">
            <w:pPr>
              <w:rPr>
                <w:rFonts w:ascii="Times New Roman" w:hAnsi="Times New Roman"/>
                <w:sz w:val="24"/>
                <w:szCs w:val="24"/>
              </w:rPr>
            </w:pPr>
            <w:r>
              <w:rPr>
                <w:rFonts w:ascii="Times New Roman" w:hAnsi="Times New Roman"/>
                <w:sz w:val="24"/>
                <w:szCs w:val="24"/>
              </w:rPr>
              <w:t>01</w:t>
            </w:r>
          </w:p>
        </w:tc>
        <w:tc>
          <w:tcPr>
            <w:tcW w:w="567" w:type="dxa"/>
          </w:tcPr>
          <w:p w:rsidR="00642ED1" w:rsidRPr="00F77D5C" w:rsidRDefault="00642ED1" w:rsidP="002A54FE">
            <w:pPr>
              <w:rPr>
                <w:rFonts w:ascii="Times New Roman" w:hAnsi="Times New Roman"/>
                <w:sz w:val="24"/>
                <w:szCs w:val="24"/>
              </w:rPr>
            </w:pPr>
            <w:r>
              <w:rPr>
                <w:rFonts w:ascii="Times New Roman" w:hAnsi="Times New Roman"/>
                <w:sz w:val="24"/>
                <w:szCs w:val="24"/>
              </w:rPr>
              <w:t>04</w:t>
            </w:r>
          </w:p>
        </w:tc>
        <w:tc>
          <w:tcPr>
            <w:tcW w:w="1770" w:type="dxa"/>
          </w:tcPr>
          <w:p w:rsidR="00642ED1" w:rsidRPr="00F77D5C" w:rsidRDefault="00642ED1" w:rsidP="002A54FE">
            <w:pPr>
              <w:rPr>
                <w:rFonts w:ascii="Times New Roman" w:hAnsi="Times New Roman"/>
                <w:sz w:val="24"/>
                <w:szCs w:val="24"/>
              </w:rPr>
            </w:pPr>
            <w:r w:rsidRPr="00F77D5C">
              <w:rPr>
                <w:rFonts w:ascii="Times New Roman" w:hAnsi="Times New Roman"/>
                <w:sz w:val="24"/>
                <w:szCs w:val="24"/>
              </w:rPr>
              <w:t>31 Б 01 00500</w:t>
            </w:r>
          </w:p>
        </w:tc>
        <w:tc>
          <w:tcPr>
            <w:tcW w:w="670" w:type="dxa"/>
          </w:tcPr>
          <w:p w:rsidR="00642ED1" w:rsidRPr="00F77D5C" w:rsidRDefault="00642ED1" w:rsidP="002A54FE">
            <w:pPr>
              <w:rPr>
                <w:rFonts w:ascii="Times New Roman" w:hAnsi="Times New Roman"/>
                <w:sz w:val="24"/>
                <w:szCs w:val="24"/>
              </w:rPr>
            </w:pPr>
            <w:r>
              <w:rPr>
                <w:rFonts w:ascii="Times New Roman" w:hAnsi="Times New Roman"/>
                <w:sz w:val="24"/>
                <w:szCs w:val="24"/>
              </w:rPr>
              <w:t>850</w:t>
            </w:r>
          </w:p>
        </w:tc>
        <w:tc>
          <w:tcPr>
            <w:tcW w:w="1609" w:type="dxa"/>
          </w:tcPr>
          <w:p w:rsidR="00642ED1" w:rsidRDefault="00642ED1" w:rsidP="002A54FE">
            <w:pPr>
              <w:jc w:val="center"/>
              <w:rPr>
                <w:rFonts w:ascii="Times New Roman" w:hAnsi="Times New Roman"/>
                <w:sz w:val="24"/>
                <w:szCs w:val="24"/>
              </w:rPr>
            </w:pPr>
            <w:r>
              <w:rPr>
                <w:rFonts w:ascii="Times New Roman" w:hAnsi="Times New Roman"/>
                <w:sz w:val="24"/>
                <w:szCs w:val="24"/>
              </w:rPr>
              <w:t>11,0</w:t>
            </w:r>
          </w:p>
        </w:tc>
      </w:tr>
      <w:tr w:rsidR="00730D27" w:rsidRPr="00C74565" w:rsidTr="003F7C97">
        <w:tc>
          <w:tcPr>
            <w:tcW w:w="4537" w:type="dxa"/>
          </w:tcPr>
          <w:p w:rsidR="00730D27" w:rsidRPr="000311A3" w:rsidRDefault="00730D27" w:rsidP="00823503">
            <w:pPr>
              <w:jc w:val="both"/>
              <w:rPr>
                <w:rFonts w:ascii="Times New Roman" w:hAnsi="Times New Roman"/>
                <w:b/>
                <w:color w:val="000000"/>
                <w:sz w:val="24"/>
                <w:szCs w:val="24"/>
              </w:rPr>
            </w:pPr>
            <w:r w:rsidRPr="000311A3">
              <w:rPr>
                <w:rFonts w:ascii="Times New Roman" w:hAnsi="Times New Roman"/>
                <w:b/>
                <w:color w:val="000000"/>
                <w:sz w:val="24"/>
                <w:szCs w:val="24"/>
              </w:rPr>
              <w:t>Прочие расходы в сфере здравоохранения</w:t>
            </w:r>
          </w:p>
        </w:tc>
        <w:tc>
          <w:tcPr>
            <w:tcW w:w="573"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01</w:t>
            </w:r>
          </w:p>
        </w:tc>
        <w:tc>
          <w:tcPr>
            <w:tcW w:w="567"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04</w:t>
            </w:r>
          </w:p>
        </w:tc>
        <w:tc>
          <w:tcPr>
            <w:tcW w:w="1770" w:type="dxa"/>
            <w:vAlign w:val="center"/>
          </w:tcPr>
          <w:p w:rsidR="00730D27" w:rsidRPr="000311A3" w:rsidRDefault="00730D27" w:rsidP="00730D27">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35 Г 01</w:t>
            </w:r>
            <w:r w:rsidR="003257C6" w:rsidRPr="000311A3">
              <w:rPr>
                <w:rFonts w:ascii="Times New Roman" w:hAnsi="Times New Roman"/>
                <w:b/>
                <w:sz w:val="24"/>
                <w:szCs w:val="24"/>
              </w:rPr>
              <w:t> </w:t>
            </w:r>
            <w:r w:rsidRPr="000311A3">
              <w:rPr>
                <w:rFonts w:ascii="Times New Roman" w:hAnsi="Times New Roman"/>
                <w:b/>
                <w:sz w:val="24"/>
                <w:szCs w:val="24"/>
              </w:rPr>
              <w:t>01100</w:t>
            </w:r>
          </w:p>
        </w:tc>
        <w:tc>
          <w:tcPr>
            <w:tcW w:w="670" w:type="dxa"/>
            <w:vAlign w:val="center"/>
          </w:tcPr>
          <w:p w:rsidR="00730D27" w:rsidRPr="000311A3"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047468" w:rsidRDefault="00B90CB4" w:rsidP="00DC4D0B">
            <w:pPr>
              <w:jc w:val="center"/>
              <w:rPr>
                <w:rFonts w:ascii="Times New Roman" w:hAnsi="Times New Roman"/>
                <w:b/>
                <w:sz w:val="24"/>
                <w:szCs w:val="24"/>
              </w:rPr>
            </w:pPr>
            <w:r w:rsidRPr="00047468">
              <w:rPr>
                <w:rFonts w:ascii="Times New Roman" w:hAnsi="Times New Roman"/>
                <w:b/>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 xml:space="preserve">Расходы на выплаты персоналу в целях обеспечения выполнения функций государственными (муниципальными) </w:t>
            </w:r>
            <w:r w:rsidRPr="00801FE8">
              <w:rPr>
                <w:rFonts w:ascii="Times New Roman" w:hAnsi="Times New Roman"/>
                <w:color w:val="000000"/>
                <w:sz w:val="24"/>
                <w:szCs w:val="24"/>
              </w:rPr>
              <w:lastRenderedPageBreak/>
              <w:t>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lastRenderedPageBreak/>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730D27" w:rsidRPr="00C74565" w:rsidTr="003F7C97">
        <w:tc>
          <w:tcPr>
            <w:tcW w:w="4537" w:type="dxa"/>
          </w:tcPr>
          <w:p w:rsidR="00730D27" w:rsidRPr="00801FE8" w:rsidRDefault="00730D27" w:rsidP="003257C6">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sidR="00823503">
              <w:rPr>
                <w:rFonts w:ascii="Times New Roman" w:hAnsi="Times New Roman"/>
                <w:b/>
                <w:bCs/>
                <w:color w:val="000000"/>
                <w:sz w:val="24"/>
                <w:szCs w:val="24"/>
              </w:rPr>
              <w:t>й</w:t>
            </w:r>
            <w:r w:rsidRPr="00801FE8">
              <w:rPr>
                <w:rFonts w:ascii="Times New Roman" w:hAnsi="Times New Roman"/>
                <w:b/>
                <w:bCs/>
                <w:color w:val="000000"/>
                <w:sz w:val="24"/>
                <w:szCs w:val="24"/>
              </w:rPr>
              <w:t xml:space="preserve"> фонд</w:t>
            </w:r>
            <w:r w:rsidR="00823503">
              <w:rPr>
                <w:rFonts w:ascii="Times New Roman" w:hAnsi="Times New Roman"/>
                <w:b/>
                <w:bCs/>
                <w:color w:val="000000"/>
                <w:sz w:val="24"/>
                <w:szCs w:val="24"/>
              </w:rPr>
              <w:t xml:space="preserve"> </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11</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391568">
            <w:pPr>
              <w:jc w:val="center"/>
              <w:rPr>
                <w:rFonts w:ascii="Times New Roman" w:hAnsi="Times New Roman"/>
                <w:b/>
                <w:sz w:val="24"/>
                <w:szCs w:val="24"/>
              </w:rPr>
            </w:pPr>
            <w:r w:rsidRPr="00047468">
              <w:rPr>
                <w:rFonts w:ascii="Times New Roman" w:hAnsi="Times New Roman"/>
                <w:b/>
                <w:sz w:val="24"/>
                <w:szCs w:val="24"/>
              </w:rPr>
              <w:t>32,0</w:t>
            </w:r>
          </w:p>
        </w:tc>
      </w:tr>
      <w:tr w:rsidR="00730D27" w:rsidRPr="00C74565" w:rsidTr="003F7C97">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sidR="00823503">
              <w:rPr>
                <w:rFonts w:ascii="Times New Roman" w:hAnsi="Times New Roman"/>
                <w:b/>
                <w:bCs/>
                <w:color w:val="000000"/>
                <w:sz w:val="24"/>
                <w:szCs w:val="24"/>
              </w:rPr>
              <w:t xml:space="preserve"> </w:t>
            </w:r>
            <w:r w:rsidR="00823503" w:rsidRPr="00823503">
              <w:rPr>
                <w:rFonts w:ascii="Times New Roman" w:hAnsi="Times New Roman"/>
                <w:bCs/>
                <w:i/>
                <w:color w:val="000000"/>
                <w:sz w:val="24"/>
                <w:szCs w:val="24"/>
              </w:rPr>
              <w:t xml:space="preserve">аппарата Совета депутатов </w:t>
            </w:r>
            <w:r w:rsidR="00823503" w:rsidRPr="00823503">
              <w:rPr>
                <w:rFonts w:ascii="Times New Roman" w:hAnsi="Times New Roman"/>
                <w:bCs/>
                <w:color w:val="000000"/>
                <w:sz w:val="24"/>
                <w:szCs w:val="24"/>
              </w:rPr>
              <w:t xml:space="preserve">муниципального округа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DD641D">
            <w:pPr>
              <w:jc w:val="both"/>
              <w:rPr>
                <w:rFonts w:ascii="Times New Roman" w:hAnsi="Times New Roman"/>
                <w:color w:val="000000"/>
                <w:sz w:val="24"/>
                <w:szCs w:val="24"/>
              </w:rPr>
            </w:pPr>
            <w:r w:rsidRPr="00801FE8">
              <w:rPr>
                <w:rFonts w:ascii="Times New Roman" w:hAnsi="Times New Roman"/>
                <w:color w:val="000000"/>
                <w:sz w:val="24"/>
                <w:szCs w:val="24"/>
              </w:rPr>
              <w:t>Резервные средства</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общегосударственные вопросы</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FF2F52" w:rsidP="00DC4D0B">
            <w:pPr>
              <w:jc w:val="center"/>
              <w:rPr>
                <w:rFonts w:ascii="Times New Roman" w:hAnsi="Times New Roman"/>
                <w:b/>
                <w:sz w:val="24"/>
                <w:szCs w:val="24"/>
              </w:rPr>
            </w:pPr>
            <w:r w:rsidRPr="00047468">
              <w:rPr>
                <w:rFonts w:ascii="Times New Roman" w:hAnsi="Times New Roman"/>
                <w:b/>
                <w:sz w:val="24"/>
                <w:szCs w:val="24"/>
              </w:rPr>
              <w:t>129,3</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518FD" w:rsidP="00DC4D0B">
            <w:pPr>
              <w:jc w:val="center"/>
              <w:rPr>
                <w:rFonts w:ascii="Times New Roman" w:hAnsi="Times New Roman"/>
                <w:sz w:val="24"/>
                <w:szCs w:val="24"/>
              </w:rPr>
            </w:pPr>
            <w:r w:rsidRPr="00047468">
              <w:rPr>
                <w:rFonts w:ascii="Times New Roman" w:hAnsi="Times New Roman"/>
                <w:sz w:val="24"/>
                <w:szCs w:val="24"/>
              </w:rPr>
              <w:t>129,3</w:t>
            </w:r>
          </w:p>
        </w:tc>
      </w:tr>
      <w:tr w:rsidR="00823503" w:rsidRPr="00C74565" w:rsidTr="003F7C97">
        <w:tc>
          <w:tcPr>
            <w:tcW w:w="4537" w:type="dxa"/>
            <w:vAlign w:val="bottom"/>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823503" w:rsidRPr="00C74565" w:rsidTr="003F7C97">
        <w:tc>
          <w:tcPr>
            <w:tcW w:w="4537" w:type="dxa"/>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5C4333" w:rsidRPr="00C74565" w:rsidTr="003F7C97">
        <w:tc>
          <w:tcPr>
            <w:tcW w:w="4537" w:type="dxa"/>
          </w:tcPr>
          <w:p w:rsidR="005C4333" w:rsidRPr="008231ED" w:rsidRDefault="005C4333" w:rsidP="00F351A2">
            <w:pPr>
              <w:jc w:val="both"/>
              <w:rPr>
                <w:rFonts w:ascii="Times New Roman" w:hAnsi="Times New Roman"/>
                <w:b/>
                <w:bCs/>
                <w:color w:val="FF0000"/>
                <w:sz w:val="24"/>
                <w:szCs w:val="24"/>
              </w:rPr>
            </w:pPr>
            <w:r w:rsidRPr="00C00F15">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rsidR="005C4333" w:rsidRPr="008231ED" w:rsidRDefault="005C4333" w:rsidP="00F351A2">
            <w:pPr>
              <w:jc w:val="center"/>
              <w:rPr>
                <w:rFonts w:ascii="Times New Roman" w:hAnsi="Times New Roman"/>
                <w:b/>
                <w:bCs/>
                <w:color w:val="FF0000"/>
                <w:sz w:val="24"/>
                <w:szCs w:val="24"/>
              </w:rPr>
            </w:pPr>
            <w:r w:rsidRPr="00C00F15">
              <w:rPr>
                <w:rFonts w:ascii="Times New Roman" w:hAnsi="Times New Roman"/>
                <w:b/>
                <w:bCs/>
                <w:sz w:val="24"/>
                <w:szCs w:val="24"/>
              </w:rPr>
              <w:t>03</w:t>
            </w:r>
          </w:p>
        </w:tc>
        <w:tc>
          <w:tcPr>
            <w:tcW w:w="567" w:type="dxa"/>
            <w:vAlign w:val="center"/>
          </w:tcPr>
          <w:p w:rsidR="005C4333" w:rsidRPr="008231ED" w:rsidRDefault="005C4333" w:rsidP="00F351A2">
            <w:pPr>
              <w:jc w:val="center"/>
              <w:rPr>
                <w:rFonts w:ascii="Times New Roman" w:hAnsi="Times New Roman"/>
                <w:b/>
                <w:bCs/>
                <w:color w:val="FF0000"/>
                <w:sz w:val="24"/>
                <w:szCs w:val="24"/>
              </w:rPr>
            </w:pPr>
          </w:p>
        </w:tc>
        <w:tc>
          <w:tcPr>
            <w:tcW w:w="1770" w:type="dxa"/>
            <w:vAlign w:val="center"/>
          </w:tcPr>
          <w:p w:rsidR="005C4333" w:rsidRPr="008231ED" w:rsidRDefault="005C4333" w:rsidP="00F351A2">
            <w:pPr>
              <w:jc w:val="center"/>
              <w:rPr>
                <w:rFonts w:ascii="Times New Roman" w:hAnsi="Times New Roman"/>
                <w:b/>
                <w:bCs/>
                <w:color w:val="FF0000"/>
                <w:sz w:val="24"/>
                <w:szCs w:val="24"/>
              </w:rPr>
            </w:pPr>
          </w:p>
        </w:tc>
        <w:tc>
          <w:tcPr>
            <w:tcW w:w="670" w:type="dxa"/>
            <w:vAlign w:val="center"/>
          </w:tcPr>
          <w:p w:rsidR="005C4333" w:rsidRPr="008231ED" w:rsidRDefault="005C4333" w:rsidP="00F351A2">
            <w:pPr>
              <w:jc w:val="center"/>
              <w:rPr>
                <w:rFonts w:ascii="Times New Roman" w:hAnsi="Times New Roman"/>
                <w:b/>
                <w:bCs/>
                <w:color w:val="FF0000"/>
                <w:sz w:val="24"/>
                <w:szCs w:val="24"/>
              </w:rPr>
            </w:pPr>
          </w:p>
        </w:tc>
        <w:tc>
          <w:tcPr>
            <w:tcW w:w="1609" w:type="dxa"/>
            <w:vAlign w:val="center"/>
          </w:tcPr>
          <w:p w:rsidR="005C4333" w:rsidRPr="00047468" w:rsidRDefault="00C00F15" w:rsidP="00F351A2">
            <w:pPr>
              <w:jc w:val="center"/>
              <w:rPr>
                <w:b/>
                <w:color w:val="FF0000"/>
                <w:sz w:val="24"/>
                <w:szCs w:val="24"/>
              </w:rPr>
            </w:pPr>
            <w:r w:rsidRPr="00047468">
              <w:rPr>
                <w:rFonts w:ascii="Times New Roman" w:hAnsi="Times New Roman"/>
                <w:b/>
                <w:sz w:val="24"/>
                <w:szCs w:val="24"/>
              </w:rPr>
              <w:t>4</w:t>
            </w:r>
            <w:r w:rsidR="005C4333" w:rsidRPr="00047468">
              <w:rPr>
                <w:rFonts w:ascii="Times New Roman" w:hAnsi="Times New Roman"/>
                <w:b/>
                <w:sz w:val="24"/>
                <w:szCs w:val="24"/>
              </w:rPr>
              <w:t>0,0</w:t>
            </w:r>
          </w:p>
        </w:tc>
      </w:tr>
      <w:tr w:rsidR="002F2ED0" w:rsidRPr="00C74565" w:rsidTr="003F7C97">
        <w:tc>
          <w:tcPr>
            <w:tcW w:w="4537" w:type="dxa"/>
          </w:tcPr>
          <w:p w:rsidR="002F2ED0" w:rsidRPr="00A51892" w:rsidRDefault="002F2ED0" w:rsidP="002A54FE">
            <w:pPr>
              <w:rPr>
                <w:rFonts w:asciiTheme="minorHAnsi" w:hAnsiTheme="minorHAnsi" w:cstheme="minorHAnsi"/>
                <w:sz w:val="24"/>
                <w:szCs w:val="24"/>
              </w:rPr>
            </w:pPr>
            <w:r w:rsidRPr="00A51892">
              <w:rPr>
                <w:rFonts w:asciiTheme="minorHAnsi" w:hAnsiTheme="minorHAnsi" w:cstheme="minorHAnsi"/>
                <w:sz w:val="24"/>
                <w:szCs w:val="24"/>
              </w:rPr>
              <w:t>Гражданская оборона</w:t>
            </w:r>
          </w:p>
        </w:tc>
        <w:tc>
          <w:tcPr>
            <w:tcW w:w="573" w:type="dxa"/>
            <w:vAlign w:val="center"/>
          </w:tcPr>
          <w:p w:rsidR="002F2ED0" w:rsidRPr="00C279A1" w:rsidRDefault="002F2ED0"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2F2ED0" w:rsidRPr="00C279A1" w:rsidRDefault="002F2ED0"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2F2ED0" w:rsidRPr="00C279A1" w:rsidRDefault="002F2ED0" w:rsidP="00F351A2">
            <w:pPr>
              <w:jc w:val="center"/>
              <w:rPr>
                <w:rFonts w:ascii="Times New Roman" w:hAnsi="Times New Roman"/>
                <w:sz w:val="24"/>
                <w:szCs w:val="24"/>
              </w:rPr>
            </w:pPr>
          </w:p>
        </w:tc>
        <w:tc>
          <w:tcPr>
            <w:tcW w:w="670" w:type="dxa"/>
            <w:vAlign w:val="center"/>
          </w:tcPr>
          <w:p w:rsidR="002F2ED0" w:rsidRPr="00C279A1" w:rsidRDefault="002F2ED0" w:rsidP="00F351A2">
            <w:pPr>
              <w:jc w:val="center"/>
              <w:rPr>
                <w:rFonts w:ascii="Times New Roman" w:hAnsi="Times New Roman"/>
                <w:sz w:val="24"/>
                <w:szCs w:val="24"/>
              </w:rPr>
            </w:pPr>
          </w:p>
        </w:tc>
        <w:tc>
          <w:tcPr>
            <w:tcW w:w="1609" w:type="dxa"/>
            <w:vAlign w:val="center"/>
          </w:tcPr>
          <w:p w:rsidR="002F2ED0" w:rsidRPr="00047468" w:rsidRDefault="002F2ED0" w:rsidP="00F351A2">
            <w:pPr>
              <w:jc w:val="center"/>
              <w:rPr>
                <w:sz w:val="24"/>
                <w:szCs w:val="24"/>
              </w:rPr>
            </w:pPr>
            <w:r w:rsidRPr="00047468">
              <w:rPr>
                <w:rFonts w:ascii="Times New Roman" w:hAnsi="Times New Roman"/>
                <w:sz w:val="24"/>
                <w:szCs w:val="24"/>
              </w:rPr>
              <w:t>40,0</w:t>
            </w:r>
          </w:p>
        </w:tc>
      </w:tr>
      <w:tr w:rsidR="002F2ED0" w:rsidRPr="00C74565" w:rsidTr="003F7C97">
        <w:tc>
          <w:tcPr>
            <w:tcW w:w="4537" w:type="dxa"/>
          </w:tcPr>
          <w:p w:rsidR="002F2ED0" w:rsidRPr="00F77D5C" w:rsidRDefault="002F2ED0" w:rsidP="002A54FE">
            <w:pPr>
              <w:rPr>
                <w:rFonts w:ascii="Times New Roman" w:hAnsi="Times New Roman"/>
                <w:sz w:val="24"/>
                <w:szCs w:val="24"/>
              </w:rPr>
            </w:pPr>
            <w:r w:rsidRPr="00F77D5C">
              <w:rPr>
                <w:rFonts w:ascii="Times New Roman" w:hAnsi="Times New Roman"/>
                <w:sz w:val="24"/>
                <w:szCs w:val="24"/>
              </w:rPr>
              <w:t xml:space="preserve">Мероприятия </w:t>
            </w:r>
            <w:r>
              <w:rPr>
                <w:rFonts w:ascii="Times New Roman" w:hAnsi="Times New Roman"/>
                <w:sz w:val="24"/>
                <w:szCs w:val="24"/>
              </w:rPr>
              <w:t>в области</w:t>
            </w:r>
            <w:r w:rsidRPr="00F77D5C">
              <w:rPr>
                <w:rFonts w:ascii="Times New Roman" w:hAnsi="Times New Roman"/>
                <w:sz w:val="24"/>
                <w:szCs w:val="24"/>
              </w:rPr>
              <w:t xml:space="preserve"> гражданской оборон</w:t>
            </w:r>
            <w:r>
              <w:rPr>
                <w:rFonts w:ascii="Times New Roman" w:hAnsi="Times New Roman"/>
                <w:sz w:val="24"/>
                <w:szCs w:val="24"/>
              </w:rPr>
              <w:t>ы</w:t>
            </w:r>
          </w:p>
        </w:tc>
        <w:tc>
          <w:tcPr>
            <w:tcW w:w="573" w:type="dxa"/>
            <w:vAlign w:val="center"/>
          </w:tcPr>
          <w:p w:rsidR="002F2ED0" w:rsidRPr="002F2ED0" w:rsidRDefault="002F2ED0" w:rsidP="00F351A2">
            <w:pPr>
              <w:jc w:val="center"/>
              <w:rPr>
                <w:rFonts w:ascii="Times New Roman" w:hAnsi="Times New Roman"/>
                <w:color w:val="000000" w:themeColor="text1"/>
                <w:sz w:val="24"/>
                <w:szCs w:val="24"/>
              </w:rPr>
            </w:pPr>
            <w:r w:rsidRPr="002F2ED0">
              <w:rPr>
                <w:rFonts w:ascii="Times New Roman" w:hAnsi="Times New Roman"/>
                <w:color w:val="000000" w:themeColor="text1"/>
                <w:sz w:val="24"/>
                <w:szCs w:val="24"/>
              </w:rPr>
              <w:t>03</w:t>
            </w:r>
          </w:p>
        </w:tc>
        <w:tc>
          <w:tcPr>
            <w:tcW w:w="567" w:type="dxa"/>
            <w:vAlign w:val="center"/>
          </w:tcPr>
          <w:p w:rsidR="002F2ED0" w:rsidRPr="002F2ED0" w:rsidRDefault="002F2ED0" w:rsidP="00F351A2">
            <w:pPr>
              <w:jc w:val="center"/>
              <w:rPr>
                <w:rFonts w:ascii="Times New Roman" w:hAnsi="Times New Roman"/>
                <w:color w:val="000000" w:themeColor="text1"/>
                <w:sz w:val="24"/>
                <w:szCs w:val="24"/>
              </w:rPr>
            </w:pPr>
            <w:r w:rsidRPr="002F2ED0">
              <w:rPr>
                <w:rFonts w:ascii="Times New Roman" w:hAnsi="Times New Roman"/>
                <w:color w:val="000000" w:themeColor="text1"/>
                <w:sz w:val="24"/>
                <w:szCs w:val="24"/>
              </w:rPr>
              <w:t>09</w:t>
            </w:r>
          </w:p>
        </w:tc>
        <w:tc>
          <w:tcPr>
            <w:tcW w:w="1770" w:type="dxa"/>
            <w:vAlign w:val="center"/>
          </w:tcPr>
          <w:p w:rsidR="002F2ED0" w:rsidRPr="00C279A1" w:rsidRDefault="002F2ED0"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2F2ED0" w:rsidRPr="00C279A1" w:rsidRDefault="002F2ED0" w:rsidP="00F351A2">
            <w:pPr>
              <w:jc w:val="center"/>
              <w:rPr>
                <w:rFonts w:ascii="Times New Roman" w:hAnsi="Times New Roman"/>
                <w:sz w:val="24"/>
                <w:szCs w:val="24"/>
              </w:rPr>
            </w:pPr>
          </w:p>
        </w:tc>
        <w:tc>
          <w:tcPr>
            <w:tcW w:w="1609" w:type="dxa"/>
            <w:vAlign w:val="center"/>
          </w:tcPr>
          <w:p w:rsidR="002F2ED0" w:rsidRPr="00047468" w:rsidRDefault="002F2ED0" w:rsidP="00F351A2">
            <w:pPr>
              <w:jc w:val="center"/>
              <w:rPr>
                <w:sz w:val="24"/>
                <w:szCs w:val="24"/>
              </w:rPr>
            </w:pPr>
            <w:r w:rsidRPr="00047468">
              <w:rPr>
                <w:rFonts w:ascii="Times New Roman" w:hAnsi="Times New Roman"/>
                <w:sz w:val="24"/>
                <w:szCs w:val="24"/>
              </w:rPr>
              <w:t>40,0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00225976">
              <w:rPr>
                <w:rFonts w:ascii="Times New Roman" w:hAnsi="Times New Roman"/>
                <w:sz w:val="24"/>
                <w:szCs w:val="24"/>
              </w:rPr>
              <w:t>01</w:t>
            </w:r>
            <w:r w:rsidRPr="00C279A1">
              <w:rPr>
                <w:rFonts w:ascii="Times New Roman" w:hAnsi="Times New Roman"/>
                <w:sz w:val="24"/>
                <w:szCs w:val="24"/>
              </w:rPr>
              <w:t>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200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5C4333" w:rsidRPr="00C279A1" w:rsidRDefault="005C4333"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Pr="00C279A1">
              <w:rPr>
                <w:rFonts w:ascii="Times New Roman" w:hAnsi="Times New Roman"/>
                <w:sz w:val="24"/>
                <w:szCs w:val="24"/>
              </w:rPr>
              <w:t>014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240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823503" w:rsidRPr="00C74565" w:rsidTr="003F7C97">
        <w:tc>
          <w:tcPr>
            <w:tcW w:w="4537" w:type="dxa"/>
          </w:tcPr>
          <w:p w:rsidR="00823503" w:rsidRPr="00801FE8" w:rsidRDefault="00823503"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КУЛЬТУРА, КИНЕМАТОГРАФИЯ</w:t>
            </w:r>
          </w:p>
        </w:tc>
        <w:tc>
          <w:tcPr>
            <w:tcW w:w="573"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08</w:t>
            </w:r>
          </w:p>
        </w:tc>
        <w:tc>
          <w:tcPr>
            <w:tcW w:w="567"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521F2F" w:rsidRDefault="00521F2F" w:rsidP="00C00F15">
            <w:pPr>
              <w:jc w:val="center"/>
              <w:rPr>
                <w:b/>
                <w:sz w:val="24"/>
                <w:szCs w:val="24"/>
              </w:rPr>
            </w:pPr>
            <w:r w:rsidRPr="00521F2F">
              <w:rPr>
                <w:rFonts w:ascii="Times New Roman" w:hAnsi="Times New Roman"/>
                <w:b/>
                <w:sz w:val="24"/>
                <w:szCs w:val="24"/>
              </w:rPr>
              <w:t>3 673,8</w:t>
            </w:r>
          </w:p>
        </w:tc>
      </w:tr>
      <w:tr w:rsidR="00823503" w:rsidRPr="00C74565" w:rsidTr="003F7C97">
        <w:tc>
          <w:tcPr>
            <w:tcW w:w="4537" w:type="dxa"/>
          </w:tcPr>
          <w:p w:rsidR="00823503" w:rsidRPr="00801FE8" w:rsidRDefault="00823503"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культуры, кинематографии</w:t>
            </w:r>
          </w:p>
        </w:tc>
        <w:tc>
          <w:tcPr>
            <w:tcW w:w="573"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823503"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047468" w:rsidRDefault="00521F2F" w:rsidP="00DC4D0B">
            <w:pPr>
              <w:jc w:val="center"/>
              <w:rPr>
                <w:sz w:val="24"/>
                <w:szCs w:val="24"/>
              </w:rPr>
            </w:pPr>
            <w:r>
              <w:rPr>
                <w:rFonts w:ascii="Times New Roman" w:hAnsi="Times New Roman"/>
                <w:sz w:val="24"/>
                <w:szCs w:val="24"/>
              </w:rPr>
              <w:t>3 673,8</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442A4A" w:rsidRPr="00C74565" w:rsidRDefault="00442A4A" w:rsidP="00442A4A">
            <w:pPr>
              <w:autoSpaceDE w:val="0"/>
              <w:autoSpaceDN w:val="0"/>
              <w:adjustRightInd w:val="0"/>
              <w:jc w:val="center"/>
              <w:rPr>
                <w:rFonts w:ascii="Times New Roman" w:hAnsi="Times New Roman"/>
                <w:sz w:val="24"/>
                <w:szCs w:val="24"/>
              </w:rPr>
            </w:pPr>
            <w:r>
              <w:rPr>
                <w:rFonts w:ascii="Times New Roman" w:hAnsi="Times New Roman"/>
                <w:sz w:val="24"/>
                <w:szCs w:val="24"/>
              </w:rPr>
              <w:t>35 Е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521F2F" w:rsidP="00DC4D0B">
            <w:pPr>
              <w:jc w:val="center"/>
              <w:rPr>
                <w:rFonts w:ascii="Times New Roman" w:hAnsi="Times New Roman"/>
                <w:sz w:val="24"/>
                <w:szCs w:val="24"/>
              </w:rPr>
            </w:pPr>
            <w:r>
              <w:rPr>
                <w:rFonts w:ascii="Times New Roman" w:hAnsi="Times New Roman"/>
                <w:sz w:val="24"/>
                <w:szCs w:val="24"/>
              </w:rPr>
              <w:t>3 673,8</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521F2F" w:rsidP="00DC4D0B">
            <w:pPr>
              <w:jc w:val="center"/>
              <w:rPr>
                <w:rFonts w:ascii="Times New Roman" w:hAnsi="Times New Roman"/>
                <w:sz w:val="24"/>
                <w:szCs w:val="24"/>
              </w:rPr>
            </w:pPr>
            <w:r>
              <w:rPr>
                <w:rFonts w:ascii="Times New Roman" w:hAnsi="Times New Roman"/>
                <w:sz w:val="24"/>
                <w:szCs w:val="24"/>
              </w:rPr>
              <w:t>3 673,8</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0D2033" w:rsidP="00521F2F">
            <w:pPr>
              <w:jc w:val="center"/>
              <w:rPr>
                <w:rFonts w:ascii="Times New Roman" w:hAnsi="Times New Roman"/>
                <w:sz w:val="24"/>
                <w:szCs w:val="24"/>
              </w:rPr>
            </w:pPr>
            <w:r>
              <w:rPr>
                <w:rFonts w:ascii="Times New Roman" w:hAnsi="Times New Roman"/>
                <w:sz w:val="24"/>
                <w:szCs w:val="24"/>
              </w:rPr>
              <w:t>3</w:t>
            </w:r>
            <w:r w:rsidR="00521F2F">
              <w:rPr>
                <w:rFonts w:ascii="Times New Roman" w:hAnsi="Times New Roman"/>
                <w:sz w:val="24"/>
                <w:szCs w:val="24"/>
              </w:rPr>
              <w:t> </w:t>
            </w:r>
            <w:r>
              <w:rPr>
                <w:rFonts w:ascii="Times New Roman" w:hAnsi="Times New Roman"/>
                <w:sz w:val="24"/>
                <w:szCs w:val="24"/>
              </w:rPr>
              <w:t>6</w:t>
            </w:r>
            <w:r w:rsidR="00521F2F">
              <w:rPr>
                <w:rFonts w:ascii="Times New Roman" w:hAnsi="Times New Roman"/>
                <w:sz w:val="24"/>
                <w:szCs w:val="24"/>
              </w:rPr>
              <w:t>73,8</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b/>
                <w:bCs/>
                <w:color w:val="000000"/>
                <w:sz w:val="24"/>
                <w:szCs w:val="24"/>
              </w:rPr>
              <w:t>СОЦИАЛЬНАЯ ПОЛИТИКА</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521F2F" w:rsidP="000D2033">
            <w:pPr>
              <w:jc w:val="center"/>
              <w:rPr>
                <w:rFonts w:ascii="Times New Roman" w:hAnsi="Times New Roman"/>
                <w:b/>
                <w:sz w:val="24"/>
                <w:szCs w:val="24"/>
              </w:rPr>
            </w:pPr>
            <w:r>
              <w:rPr>
                <w:rFonts w:ascii="Times New Roman" w:hAnsi="Times New Roman"/>
                <w:b/>
                <w:sz w:val="24"/>
                <w:szCs w:val="24"/>
              </w:rPr>
              <w:t>1 558,0</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73" w:type="dxa"/>
            <w:vAlign w:val="center"/>
          </w:tcPr>
          <w:p w:rsidR="00442A4A" w:rsidRPr="000D2033" w:rsidRDefault="00DF4310"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10</w:t>
            </w:r>
          </w:p>
        </w:tc>
        <w:tc>
          <w:tcPr>
            <w:tcW w:w="567" w:type="dxa"/>
            <w:vAlign w:val="center"/>
          </w:tcPr>
          <w:p w:rsidR="00442A4A" w:rsidRPr="000D2033" w:rsidRDefault="00DF4310"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D2033" w:rsidRDefault="00521F2F" w:rsidP="00C00F15">
            <w:pPr>
              <w:jc w:val="center"/>
              <w:rPr>
                <w:rFonts w:ascii="Times New Roman" w:hAnsi="Times New Roman"/>
                <w:b/>
                <w:sz w:val="24"/>
                <w:szCs w:val="24"/>
              </w:rPr>
            </w:pPr>
            <w:r>
              <w:rPr>
                <w:rFonts w:ascii="Times New Roman" w:hAnsi="Times New Roman"/>
                <w:sz w:val="24"/>
                <w:szCs w:val="24"/>
              </w:rPr>
              <w:t>904,8</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35 П 01</w:t>
            </w:r>
            <w:r w:rsidR="003257C6">
              <w:rPr>
                <w:rFonts w:ascii="Times New Roman" w:hAnsi="Times New Roman"/>
                <w:sz w:val="24"/>
                <w:szCs w:val="24"/>
              </w:rPr>
              <w:t> </w:t>
            </w:r>
            <w:r>
              <w:rPr>
                <w:rFonts w:ascii="Times New Roman" w:hAnsi="Times New Roman"/>
                <w:sz w:val="24"/>
                <w:szCs w:val="24"/>
              </w:rPr>
              <w:t>01500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521F2F" w:rsidP="00C00F15">
            <w:pPr>
              <w:jc w:val="center"/>
              <w:rPr>
                <w:rFonts w:ascii="Times New Roman" w:hAnsi="Times New Roman"/>
                <w:sz w:val="24"/>
                <w:szCs w:val="24"/>
              </w:rPr>
            </w:pPr>
            <w:r>
              <w:rPr>
                <w:rFonts w:ascii="Times New Roman" w:hAnsi="Times New Roman"/>
                <w:sz w:val="24"/>
                <w:szCs w:val="24"/>
              </w:rPr>
              <w:t>904,8</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609" w:type="dxa"/>
            <w:vAlign w:val="center"/>
          </w:tcPr>
          <w:p w:rsidR="00DF4310" w:rsidRPr="00047468" w:rsidRDefault="00521F2F" w:rsidP="00DC4D0B">
            <w:pPr>
              <w:jc w:val="center"/>
              <w:rPr>
                <w:rFonts w:ascii="Times New Roman" w:hAnsi="Times New Roman"/>
                <w:sz w:val="24"/>
                <w:szCs w:val="24"/>
              </w:rPr>
            </w:pPr>
            <w:r>
              <w:rPr>
                <w:rFonts w:ascii="Times New Roman" w:hAnsi="Times New Roman"/>
                <w:sz w:val="24"/>
                <w:szCs w:val="24"/>
              </w:rPr>
              <w:t>904,8</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609" w:type="dxa"/>
            <w:vAlign w:val="center"/>
          </w:tcPr>
          <w:p w:rsidR="00DF4310" w:rsidRPr="00047468" w:rsidRDefault="00521F2F" w:rsidP="00DC4D0B">
            <w:pPr>
              <w:jc w:val="center"/>
              <w:rPr>
                <w:rFonts w:ascii="Times New Roman" w:hAnsi="Times New Roman"/>
                <w:sz w:val="24"/>
                <w:szCs w:val="24"/>
              </w:rPr>
            </w:pPr>
            <w:r>
              <w:rPr>
                <w:rFonts w:ascii="Times New Roman" w:hAnsi="Times New Roman"/>
                <w:sz w:val="24"/>
                <w:szCs w:val="24"/>
              </w:rPr>
              <w:t>904,8</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социальной политики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06</w:t>
            </w:r>
          </w:p>
        </w:tc>
        <w:tc>
          <w:tcPr>
            <w:tcW w:w="1770" w:type="dxa"/>
            <w:vAlign w:val="center"/>
          </w:tcPr>
          <w:p w:rsidR="00442A4A" w:rsidRPr="00C74565" w:rsidRDefault="003257C6" w:rsidP="00C74565">
            <w:pPr>
              <w:autoSpaceDE w:val="0"/>
              <w:autoSpaceDN w:val="0"/>
              <w:adjustRightInd w:val="0"/>
              <w:jc w:val="center"/>
              <w:rPr>
                <w:rFonts w:ascii="Times New Roman" w:hAnsi="Times New Roman"/>
                <w:sz w:val="24"/>
                <w:szCs w:val="24"/>
              </w:rPr>
            </w:pPr>
            <w:r>
              <w:rPr>
                <w:rFonts w:ascii="Times New Roman" w:hAnsi="Times New Roman"/>
                <w:sz w:val="24"/>
                <w:szCs w:val="24"/>
              </w:rPr>
              <w:t> </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3518FD" w:rsidP="00C00F15">
            <w:pPr>
              <w:jc w:val="center"/>
              <w:rPr>
                <w:rFonts w:ascii="Times New Roman" w:hAnsi="Times New Roman"/>
                <w:b/>
                <w:sz w:val="24"/>
                <w:szCs w:val="24"/>
              </w:rPr>
            </w:pPr>
            <w:r w:rsidRPr="00047468">
              <w:rPr>
                <w:rFonts w:ascii="Times New Roman" w:hAnsi="Times New Roman"/>
                <w:b/>
                <w:sz w:val="24"/>
                <w:szCs w:val="24"/>
              </w:rPr>
              <w:t>653,2</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lastRenderedPageBreak/>
              <w:t>Социальные выплаты гражданам, кроме публичных нормативных социальных выплат</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352,0</w:t>
            </w:r>
          </w:p>
        </w:tc>
      </w:tr>
      <w:tr w:rsidR="000311A3" w:rsidRPr="00C74565" w:rsidTr="003F7C97">
        <w:tc>
          <w:tcPr>
            <w:tcW w:w="4537"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Прочие расходы в сфере здравоохранения</w:t>
            </w:r>
          </w:p>
        </w:tc>
        <w:tc>
          <w:tcPr>
            <w:tcW w:w="573" w:type="dxa"/>
          </w:tcPr>
          <w:p w:rsidR="000311A3" w:rsidRPr="000311A3" w:rsidRDefault="000311A3" w:rsidP="00CD5509">
            <w:pPr>
              <w:rPr>
                <w:rFonts w:ascii="Times New Roman" w:hAnsi="Times New Roman"/>
                <w:b/>
                <w:sz w:val="24"/>
                <w:szCs w:val="24"/>
              </w:rPr>
            </w:pPr>
            <w:r>
              <w:rPr>
                <w:rFonts w:ascii="Times New Roman" w:hAnsi="Times New Roman"/>
                <w:b/>
                <w:sz w:val="24"/>
                <w:szCs w:val="24"/>
              </w:rPr>
              <w:t>10</w:t>
            </w:r>
          </w:p>
        </w:tc>
        <w:tc>
          <w:tcPr>
            <w:tcW w:w="567" w:type="dxa"/>
          </w:tcPr>
          <w:p w:rsidR="000311A3" w:rsidRPr="000311A3" w:rsidRDefault="000311A3" w:rsidP="000311A3">
            <w:pPr>
              <w:rPr>
                <w:rFonts w:ascii="Times New Roman" w:hAnsi="Times New Roman"/>
                <w:b/>
                <w:sz w:val="24"/>
                <w:szCs w:val="24"/>
              </w:rPr>
            </w:pPr>
            <w:r w:rsidRPr="000311A3">
              <w:rPr>
                <w:rFonts w:ascii="Times New Roman" w:hAnsi="Times New Roman"/>
                <w:b/>
                <w:sz w:val="24"/>
                <w:szCs w:val="24"/>
              </w:rPr>
              <w:t>0</w:t>
            </w:r>
            <w:r>
              <w:rPr>
                <w:rFonts w:ascii="Times New Roman" w:hAnsi="Times New Roman"/>
                <w:b/>
                <w:sz w:val="24"/>
                <w:szCs w:val="24"/>
              </w:rPr>
              <w:t>6</w:t>
            </w:r>
          </w:p>
        </w:tc>
        <w:tc>
          <w:tcPr>
            <w:tcW w:w="1770"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35 Г 01 01100</w:t>
            </w:r>
          </w:p>
        </w:tc>
        <w:tc>
          <w:tcPr>
            <w:tcW w:w="670" w:type="dxa"/>
          </w:tcPr>
          <w:p w:rsidR="000311A3" w:rsidRPr="000311A3" w:rsidRDefault="000311A3" w:rsidP="00CD5509">
            <w:pPr>
              <w:rPr>
                <w:rFonts w:ascii="Times New Roman" w:hAnsi="Times New Roman"/>
                <w:b/>
                <w:sz w:val="24"/>
                <w:szCs w:val="24"/>
              </w:rPr>
            </w:pPr>
          </w:p>
        </w:tc>
        <w:tc>
          <w:tcPr>
            <w:tcW w:w="1609" w:type="dxa"/>
          </w:tcPr>
          <w:p w:rsidR="000311A3" w:rsidRPr="00047468" w:rsidRDefault="003518FD" w:rsidP="000311A3">
            <w:pPr>
              <w:jc w:val="center"/>
              <w:rPr>
                <w:rFonts w:ascii="Times New Roman" w:hAnsi="Times New Roman"/>
                <w:b/>
                <w:sz w:val="24"/>
                <w:szCs w:val="24"/>
              </w:rPr>
            </w:pPr>
            <w:r w:rsidRPr="00047468">
              <w:rPr>
                <w:rFonts w:ascii="Times New Roman" w:hAnsi="Times New Roman"/>
                <w:b/>
                <w:sz w:val="24"/>
                <w:szCs w:val="24"/>
              </w:rPr>
              <w:t>301,2</w:t>
            </w:r>
          </w:p>
        </w:tc>
      </w:tr>
      <w:tr w:rsidR="000311A3" w:rsidRPr="00C74565" w:rsidTr="003F7C97">
        <w:tc>
          <w:tcPr>
            <w:tcW w:w="4537" w:type="dxa"/>
          </w:tcPr>
          <w:p w:rsidR="000311A3" w:rsidRPr="00801FE8" w:rsidRDefault="000311A3"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0311A3" w:rsidRPr="00047468" w:rsidRDefault="003518FD" w:rsidP="00DC4D0B">
            <w:pPr>
              <w:jc w:val="center"/>
              <w:rPr>
                <w:rFonts w:ascii="Times New Roman" w:hAnsi="Times New Roman"/>
                <w:sz w:val="24"/>
                <w:szCs w:val="24"/>
              </w:rPr>
            </w:pPr>
            <w:r w:rsidRPr="00047468">
              <w:rPr>
                <w:rFonts w:ascii="Times New Roman" w:hAnsi="Times New Roman"/>
                <w:sz w:val="24"/>
                <w:szCs w:val="24"/>
              </w:rPr>
              <w:t>301,2</w:t>
            </w:r>
          </w:p>
        </w:tc>
      </w:tr>
      <w:tr w:rsidR="000311A3" w:rsidRPr="00C74565" w:rsidTr="003F7C97">
        <w:tc>
          <w:tcPr>
            <w:tcW w:w="4537" w:type="dxa"/>
          </w:tcPr>
          <w:p w:rsidR="000311A3" w:rsidRPr="00801FE8" w:rsidRDefault="003D41B1"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3D41B1" w:rsidRDefault="003D41B1">
            <w:pPr>
              <w:rPr>
                <w:rFonts w:ascii="Times New Roman" w:hAnsi="Times New Roman"/>
                <w:sz w:val="24"/>
                <w:szCs w:val="24"/>
              </w:rPr>
            </w:pPr>
          </w:p>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0311A3" w:rsidRPr="00047468" w:rsidRDefault="003518FD" w:rsidP="00DC4D0B">
            <w:pPr>
              <w:jc w:val="center"/>
              <w:rPr>
                <w:rFonts w:ascii="Times New Roman" w:hAnsi="Times New Roman"/>
                <w:sz w:val="24"/>
                <w:szCs w:val="24"/>
              </w:rPr>
            </w:pPr>
            <w:r w:rsidRPr="00047468">
              <w:rPr>
                <w:rFonts w:ascii="Times New Roman" w:hAnsi="Times New Roman"/>
                <w:sz w:val="24"/>
                <w:szCs w:val="24"/>
              </w:rPr>
              <w:t>301,2</w:t>
            </w:r>
          </w:p>
        </w:tc>
      </w:tr>
      <w:tr w:rsidR="00442A4A" w:rsidRPr="00C74565" w:rsidTr="003F7C97">
        <w:tc>
          <w:tcPr>
            <w:tcW w:w="4537" w:type="dxa"/>
          </w:tcPr>
          <w:p w:rsidR="00442A4A" w:rsidRPr="00801FE8" w:rsidRDefault="00442A4A" w:rsidP="00DF4310">
            <w:pPr>
              <w:jc w:val="both"/>
              <w:rPr>
                <w:rFonts w:ascii="Times New Roman" w:hAnsi="Times New Roman"/>
                <w:b/>
                <w:bCs/>
                <w:color w:val="000000"/>
                <w:sz w:val="24"/>
                <w:szCs w:val="24"/>
              </w:rPr>
            </w:pPr>
            <w:r w:rsidRPr="00801FE8">
              <w:rPr>
                <w:rFonts w:ascii="Times New Roman" w:hAnsi="Times New Roman"/>
                <w:b/>
                <w:bCs/>
                <w:color w:val="000000"/>
                <w:sz w:val="24"/>
                <w:szCs w:val="24"/>
              </w:rPr>
              <w:t>СРЕДСТВА МАССОВОЙ ИНФОРМАЦИИ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12</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0D2033" w:rsidP="00DC4D0B">
            <w:pPr>
              <w:jc w:val="center"/>
              <w:rPr>
                <w:rFonts w:ascii="Times New Roman" w:hAnsi="Times New Roman"/>
                <w:b/>
                <w:sz w:val="24"/>
                <w:szCs w:val="24"/>
              </w:rPr>
            </w:pPr>
            <w:r>
              <w:rPr>
                <w:rFonts w:ascii="Times New Roman" w:hAnsi="Times New Roman"/>
                <w:b/>
                <w:sz w:val="24"/>
                <w:szCs w:val="24"/>
              </w:rPr>
              <w:t>390,0</w:t>
            </w:r>
          </w:p>
        </w:tc>
      </w:tr>
      <w:tr w:rsidR="00DF4310" w:rsidRPr="00C74565" w:rsidTr="003F7C97">
        <w:tc>
          <w:tcPr>
            <w:tcW w:w="4537" w:type="dxa"/>
          </w:tcPr>
          <w:p w:rsidR="00DF4310" w:rsidRPr="00801FE8" w:rsidRDefault="00DF4310"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Периодическая печать и издательства</w:t>
            </w:r>
          </w:p>
        </w:tc>
        <w:tc>
          <w:tcPr>
            <w:tcW w:w="573" w:type="dxa"/>
            <w:vAlign w:val="center"/>
          </w:tcPr>
          <w:p w:rsidR="00DF4310" w:rsidRPr="003518FD" w:rsidRDefault="00DF4310" w:rsidP="00DF4310">
            <w:pPr>
              <w:jc w:val="center"/>
              <w:rPr>
                <w:b/>
              </w:rPr>
            </w:pPr>
            <w:r w:rsidRPr="003518FD">
              <w:rPr>
                <w:rFonts w:ascii="Times New Roman" w:hAnsi="Times New Roman"/>
                <w:b/>
                <w:sz w:val="24"/>
                <w:szCs w:val="24"/>
              </w:rPr>
              <w:t>12</w:t>
            </w:r>
          </w:p>
        </w:tc>
        <w:tc>
          <w:tcPr>
            <w:tcW w:w="567" w:type="dxa"/>
            <w:vAlign w:val="center"/>
          </w:tcPr>
          <w:p w:rsidR="00DF4310" w:rsidRPr="003518FD" w:rsidRDefault="00DF4310" w:rsidP="00C74565">
            <w:pPr>
              <w:autoSpaceDE w:val="0"/>
              <w:autoSpaceDN w:val="0"/>
              <w:adjustRightInd w:val="0"/>
              <w:jc w:val="center"/>
              <w:rPr>
                <w:rFonts w:ascii="Times New Roman" w:hAnsi="Times New Roman"/>
                <w:b/>
                <w:sz w:val="24"/>
                <w:szCs w:val="24"/>
              </w:rPr>
            </w:pPr>
            <w:r w:rsidRPr="003518FD">
              <w:rPr>
                <w:rFonts w:ascii="Times New Roman" w:hAnsi="Times New Roman"/>
                <w:b/>
                <w:sz w:val="24"/>
                <w:szCs w:val="24"/>
              </w:rPr>
              <w:t>02</w:t>
            </w:r>
          </w:p>
        </w:tc>
        <w:tc>
          <w:tcPr>
            <w:tcW w:w="17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0D2033">
            <w:pPr>
              <w:jc w:val="center"/>
              <w:rPr>
                <w:rFonts w:ascii="Times New Roman" w:hAnsi="Times New Roman"/>
                <w:b/>
                <w:sz w:val="24"/>
                <w:szCs w:val="24"/>
              </w:rPr>
            </w:pPr>
            <w:r w:rsidRPr="00047468">
              <w:rPr>
                <w:rFonts w:ascii="Times New Roman" w:hAnsi="Times New Roman"/>
                <w:b/>
                <w:sz w:val="24"/>
                <w:szCs w:val="24"/>
              </w:rPr>
              <w:t>1</w:t>
            </w:r>
            <w:r w:rsidR="000D2033">
              <w:rPr>
                <w:rFonts w:ascii="Times New Roman" w:hAnsi="Times New Roman"/>
                <w:b/>
                <w:sz w:val="24"/>
                <w:szCs w:val="24"/>
              </w:rPr>
              <w:t>9</w:t>
            </w:r>
            <w:r w:rsidRPr="00047468">
              <w:rPr>
                <w:rFonts w:ascii="Times New Roman" w:hAnsi="Times New Roman"/>
                <w:b/>
                <w:sz w:val="24"/>
                <w:szCs w:val="24"/>
              </w:rPr>
              <w:t>0,0</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Pr="00C74565" w:rsidRDefault="00DF4310" w:rsidP="00DF4310">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sidR="003257C6">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9</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5</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3518FD" w:rsidP="000D2033">
            <w:pPr>
              <w:jc w:val="center"/>
              <w:rPr>
                <w:rFonts w:ascii="Times New Roman" w:hAnsi="Times New Roman"/>
                <w:sz w:val="24"/>
                <w:szCs w:val="24"/>
              </w:rPr>
            </w:pPr>
            <w:r w:rsidRPr="00047468">
              <w:rPr>
                <w:rFonts w:ascii="Times New Roman" w:hAnsi="Times New Roman"/>
                <w:sz w:val="24"/>
                <w:szCs w:val="24"/>
              </w:rPr>
              <w:t>1</w:t>
            </w:r>
            <w:r w:rsidR="000D2033">
              <w:rPr>
                <w:rFonts w:ascii="Times New Roman" w:hAnsi="Times New Roman"/>
                <w:sz w:val="24"/>
                <w:szCs w:val="24"/>
              </w:rPr>
              <w:t>5</w:t>
            </w:r>
            <w:r w:rsidRPr="00047468">
              <w:rPr>
                <w:rFonts w:ascii="Times New Roman" w:hAnsi="Times New Roman"/>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vAlign w:val="bottom"/>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tcPr>
          <w:p w:rsidR="00DF4310" w:rsidRPr="00DF4310" w:rsidRDefault="00DF4310" w:rsidP="00823503">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rsidR="00DF4310" w:rsidRPr="000A2352" w:rsidRDefault="00DF4310" w:rsidP="00DF4310">
            <w:pPr>
              <w:jc w:val="center"/>
              <w:rPr>
                <w:b/>
              </w:rPr>
            </w:pPr>
            <w:r w:rsidRPr="000A2352">
              <w:rPr>
                <w:rFonts w:ascii="Times New Roman" w:hAnsi="Times New Roman"/>
                <w:b/>
                <w:sz w:val="24"/>
                <w:szCs w:val="24"/>
              </w:rPr>
              <w:t>12</w:t>
            </w:r>
          </w:p>
        </w:tc>
        <w:tc>
          <w:tcPr>
            <w:tcW w:w="567" w:type="dxa"/>
            <w:vAlign w:val="center"/>
          </w:tcPr>
          <w:p w:rsidR="00DF4310"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DF4310" w:rsidRDefault="00DF4310" w:rsidP="00DF4310">
            <w:pPr>
              <w:jc w:val="cente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0D2033" w:rsidP="003D41B1">
            <w:pPr>
              <w:jc w:val="center"/>
              <w:rPr>
                <w:rFonts w:ascii="Times New Roman" w:hAnsi="Times New Roman"/>
                <w:b/>
                <w:sz w:val="24"/>
                <w:szCs w:val="24"/>
              </w:rPr>
            </w:pPr>
            <w:r>
              <w:rPr>
                <w:rFonts w:ascii="Times New Roman" w:hAnsi="Times New Roman"/>
                <w:b/>
                <w:sz w:val="24"/>
                <w:szCs w:val="24"/>
              </w:rPr>
              <w:t>200,0</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sidR="005C0A75">
              <w:rPr>
                <w:rFonts w:ascii="Times New Roman" w:hAnsi="Times New Roman"/>
                <w:color w:val="000000"/>
                <w:sz w:val="24"/>
                <w:szCs w:val="24"/>
              </w:rPr>
              <w:t xml:space="preserve">муниципального </w:t>
            </w:r>
            <w:r w:rsidR="005C0A75" w:rsidRPr="00801FE8">
              <w:rPr>
                <w:rFonts w:ascii="Times New Roman" w:hAnsi="Times New Roman"/>
                <w:color w:val="000000"/>
                <w:sz w:val="24"/>
                <w:szCs w:val="24"/>
              </w:rPr>
              <w:t>округа</w:t>
            </w:r>
            <w:r w:rsidR="005C0A75">
              <w:rPr>
                <w:rFonts w:ascii="Times New Roman" w:hAnsi="Times New Roman"/>
                <w:color w:val="000000"/>
                <w:sz w:val="24"/>
                <w:szCs w:val="24"/>
              </w:rPr>
              <w:t xml:space="preserve"> </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4537" w:type="dxa"/>
          </w:tcPr>
          <w:p w:rsidR="00DF4310" w:rsidRPr="00801FE8" w:rsidRDefault="00DF4310" w:rsidP="00DD641D">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8117" w:type="dxa"/>
            <w:gridSpan w:val="5"/>
            <w:vAlign w:val="center"/>
          </w:tcPr>
          <w:p w:rsidR="00DF4310" w:rsidRPr="00C74565" w:rsidRDefault="00DF4310" w:rsidP="00730D27">
            <w:pPr>
              <w:autoSpaceDE w:val="0"/>
              <w:autoSpaceDN w:val="0"/>
              <w:adjustRightInd w:val="0"/>
              <w:rPr>
                <w:rFonts w:ascii="Times New Roman" w:hAnsi="Times New Roman"/>
                <w:sz w:val="24"/>
                <w:szCs w:val="24"/>
              </w:rPr>
            </w:pPr>
            <w:r w:rsidRPr="00801FE8">
              <w:rPr>
                <w:rFonts w:ascii="Times New Roman" w:hAnsi="Times New Roman"/>
                <w:b/>
                <w:bCs/>
                <w:color w:val="000000"/>
                <w:sz w:val="24"/>
                <w:szCs w:val="24"/>
              </w:rPr>
              <w:t>ИТОГО РАСХОДЫ</w:t>
            </w:r>
          </w:p>
        </w:tc>
        <w:tc>
          <w:tcPr>
            <w:tcW w:w="1609" w:type="dxa"/>
            <w:vAlign w:val="center"/>
          </w:tcPr>
          <w:p w:rsidR="00DF4310" w:rsidRPr="003D41B1" w:rsidRDefault="007964F8" w:rsidP="009A24AE">
            <w:pPr>
              <w:autoSpaceDE w:val="0"/>
              <w:autoSpaceDN w:val="0"/>
              <w:adjustRightInd w:val="0"/>
              <w:jc w:val="center"/>
              <w:rPr>
                <w:rFonts w:ascii="Times New Roman" w:hAnsi="Times New Roman"/>
                <w:b/>
                <w:sz w:val="24"/>
                <w:szCs w:val="24"/>
              </w:rPr>
            </w:pPr>
            <w:r>
              <w:rPr>
                <w:rFonts w:ascii="Times New Roman" w:hAnsi="Times New Roman"/>
                <w:b/>
                <w:sz w:val="24"/>
                <w:szCs w:val="24"/>
              </w:rPr>
              <w:t>2</w:t>
            </w:r>
            <w:r w:rsidR="009A24AE">
              <w:rPr>
                <w:rFonts w:ascii="Times New Roman" w:hAnsi="Times New Roman"/>
                <w:b/>
                <w:sz w:val="24"/>
                <w:szCs w:val="24"/>
              </w:rPr>
              <w:t>7</w:t>
            </w:r>
            <w:r>
              <w:rPr>
                <w:rFonts w:ascii="Times New Roman" w:hAnsi="Times New Roman"/>
                <w:b/>
                <w:sz w:val="24"/>
                <w:szCs w:val="24"/>
              </w:rPr>
              <w:t> 6</w:t>
            </w:r>
            <w:r w:rsidR="009A24AE">
              <w:rPr>
                <w:rFonts w:ascii="Times New Roman" w:hAnsi="Times New Roman"/>
                <w:b/>
                <w:sz w:val="24"/>
                <w:szCs w:val="24"/>
              </w:rPr>
              <w:t>2</w:t>
            </w:r>
            <w:r>
              <w:rPr>
                <w:rFonts w:ascii="Times New Roman" w:hAnsi="Times New Roman"/>
                <w:b/>
                <w:sz w:val="24"/>
                <w:szCs w:val="24"/>
              </w:rPr>
              <w:t>9,8</w:t>
            </w:r>
          </w:p>
        </w:tc>
      </w:tr>
    </w:tbl>
    <w:p w:rsidR="00666BC3" w:rsidRPr="00666BC3" w:rsidRDefault="00666BC3" w:rsidP="00666BC3">
      <w:pPr>
        <w:autoSpaceDE w:val="0"/>
        <w:autoSpaceDN w:val="0"/>
        <w:adjustRightInd w:val="0"/>
        <w:spacing w:after="0" w:line="240" w:lineRule="auto"/>
        <w:jc w:val="both"/>
        <w:rPr>
          <w:rFonts w:ascii="Times New Roman" w:hAnsi="Times New Roman"/>
          <w:sz w:val="28"/>
          <w:szCs w:val="28"/>
        </w:rPr>
      </w:pPr>
    </w:p>
    <w:p w:rsidR="009A24AE" w:rsidRPr="007145C7" w:rsidRDefault="001A4BE2" w:rsidP="009A24AE">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r>
        <w:rPr>
          <w:rFonts w:ascii="Times New Roman" w:hAnsi="Times New Roman"/>
          <w:b/>
          <w:sz w:val="28"/>
          <w:szCs w:val="28"/>
        </w:rPr>
        <w:br w:type="page"/>
      </w:r>
      <w:r w:rsidR="009A24AE" w:rsidRPr="007145C7">
        <w:rPr>
          <w:rFonts w:ascii="Times New Roman" w:hAnsi="Times New Roman"/>
          <w:bCs/>
        </w:rPr>
        <w:lastRenderedPageBreak/>
        <w:t xml:space="preserve">Приложение </w:t>
      </w:r>
      <w:r w:rsidR="009A24AE">
        <w:rPr>
          <w:rFonts w:ascii="Times New Roman" w:hAnsi="Times New Roman"/>
          <w:bCs/>
        </w:rPr>
        <w:t>3</w:t>
      </w:r>
      <w:r w:rsidR="009A24AE" w:rsidRPr="007145C7">
        <w:rPr>
          <w:rFonts w:ascii="Times New Roman" w:hAnsi="Times New Roman"/>
          <w:bCs/>
        </w:rPr>
        <w:t xml:space="preserve"> </w:t>
      </w:r>
    </w:p>
    <w:p w:rsidR="009A24AE" w:rsidRPr="007145C7" w:rsidRDefault="009A24AE" w:rsidP="009A24AE">
      <w:pPr>
        <w:autoSpaceDE w:val="0"/>
        <w:autoSpaceDN w:val="0"/>
        <w:adjustRightInd w:val="0"/>
        <w:spacing w:after="0" w:line="240" w:lineRule="auto"/>
        <w:ind w:left="5529"/>
        <w:jc w:val="both"/>
        <w:rPr>
          <w:rFonts w:ascii="Times New Roman" w:hAnsi="Times New Roman"/>
        </w:rPr>
      </w:pPr>
      <w:r w:rsidRPr="007145C7">
        <w:rPr>
          <w:rFonts w:ascii="Times New Roman" w:hAnsi="Times New Roman"/>
          <w:bCs/>
        </w:rPr>
        <w:t xml:space="preserve">к решению Совета депутатов </w:t>
      </w:r>
      <w:r w:rsidRPr="007145C7">
        <w:rPr>
          <w:rFonts w:ascii="Times New Roman" w:hAnsi="Times New Roman"/>
        </w:rPr>
        <w:t>муниципального округа Фили-Давыдково</w:t>
      </w:r>
    </w:p>
    <w:p w:rsidR="00A26625" w:rsidRPr="00AA0B70" w:rsidRDefault="00A26625" w:rsidP="00A26625">
      <w:pPr>
        <w:autoSpaceDE w:val="0"/>
        <w:autoSpaceDN w:val="0"/>
        <w:adjustRightInd w:val="0"/>
        <w:spacing w:after="0" w:line="240" w:lineRule="auto"/>
        <w:ind w:left="5529"/>
        <w:jc w:val="both"/>
        <w:rPr>
          <w:rFonts w:ascii="Times New Roman" w:hAnsi="Times New Roman"/>
          <w:bCs/>
        </w:rPr>
      </w:pPr>
      <w:r w:rsidRPr="00AA0B70">
        <w:rPr>
          <w:rFonts w:ascii="Times New Roman" w:hAnsi="Times New Roman"/>
          <w:bCs/>
        </w:rPr>
        <w:t xml:space="preserve">от </w:t>
      </w:r>
      <w:r>
        <w:rPr>
          <w:rFonts w:ascii="Times New Roman" w:hAnsi="Times New Roman"/>
          <w:bCs/>
        </w:rPr>
        <w:t>09</w:t>
      </w:r>
      <w:r w:rsidRPr="00AA0B70">
        <w:rPr>
          <w:rFonts w:ascii="Times New Roman" w:hAnsi="Times New Roman"/>
          <w:bCs/>
        </w:rPr>
        <w:t xml:space="preserve"> </w:t>
      </w:r>
      <w:r>
        <w:rPr>
          <w:rFonts w:ascii="Times New Roman" w:hAnsi="Times New Roman"/>
          <w:bCs/>
        </w:rPr>
        <w:t xml:space="preserve">марта </w:t>
      </w:r>
      <w:r w:rsidRPr="00AA0B70">
        <w:rPr>
          <w:rFonts w:ascii="Times New Roman" w:hAnsi="Times New Roman"/>
          <w:bCs/>
        </w:rPr>
        <w:t>202</w:t>
      </w:r>
      <w:r>
        <w:rPr>
          <w:rFonts w:ascii="Times New Roman" w:hAnsi="Times New Roman"/>
          <w:bCs/>
        </w:rPr>
        <w:t>1</w:t>
      </w:r>
      <w:r w:rsidRPr="00AA0B70">
        <w:rPr>
          <w:rFonts w:ascii="Times New Roman" w:hAnsi="Times New Roman"/>
          <w:bCs/>
        </w:rPr>
        <w:t xml:space="preserve"> года № </w:t>
      </w:r>
      <w:r>
        <w:rPr>
          <w:rFonts w:ascii="Times New Roman" w:hAnsi="Times New Roman"/>
          <w:bCs/>
        </w:rPr>
        <w:t>3/11-СД</w:t>
      </w:r>
    </w:p>
    <w:p w:rsidR="009A24AE" w:rsidRPr="007145C7" w:rsidRDefault="009A24AE" w:rsidP="009A24AE">
      <w:pPr>
        <w:autoSpaceDE w:val="0"/>
        <w:autoSpaceDN w:val="0"/>
        <w:adjustRightInd w:val="0"/>
        <w:spacing w:after="0" w:line="240" w:lineRule="auto"/>
        <w:ind w:left="5529"/>
        <w:jc w:val="both"/>
        <w:rPr>
          <w:rFonts w:ascii="Times New Roman" w:hAnsi="Times New Roman"/>
          <w:bCs/>
        </w:rPr>
      </w:pPr>
    </w:p>
    <w:p w:rsidR="009A24AE" w:rsidRPr="007145C7" w:rsidRDefault="009A24AE" w:rsidP="009A24AE">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r w:rsidRPr="007145C7">
        <w:rPr>
          <w:rFonts w:ascii="Times New Roman" w:hAnsi="Times New Roman"/>
          <w:bCs/>
        </w:rPr>
        <w:t xml:space="preserve">Приложение </w:t>
      </w:r>
      <w:r>
        <w:rPr>
          <w:rFonts w:ascii="Times New Roman" w:hAnsi="Times New Roman"/>
          <w:bCs/>
        </w:rPr>
        <w:t>6</w:t>
      </w:r>
      <w:r w:rsidRPr="007145C7">
        <w:rPr>
          <w:rFonts w:ascii="Times New Roman" w:hAnsi="Times New Roman"/>
          <w:bCs/>
        </w:rPr>
        <w:t xml:space="preserve"> </w:t>
      </w:r>
    </w:p>
    <w:p w:rsidR="009A24AE" w:rsidRPr="007145C7" w:rsidRDefault="009A24AE" w:rsidP="009A24AE">
      <w:pPr>
        <w:autoSpaceDE w:val="0"/>
        <w:autoSpaceDN w:val="0"/>
        <w:adjustRightInd w:val="0"/>
        <w:spacing w:after="0" w:line="240" w:lineRule="auto"/>
        <w:ind w:left="5529"/>
        <w:jc w:val="both"/>
        <w:rPr>
          <w:rFonts w:ascii="Times New Roman" w:hAnsi="Times New Roman"/>
        </w:rPr>
      </w:pPr>
      <w:r w:rsidRPr="007145C7">
        <w:rPr>
          <w:rFonts w:ascii="Times New Roman" w:hAnsi="Times New Roman"/>
          <w:bCs/>
        </w:rPr>
        <w:t xml:space="preserve">к решению Совета депутатов </w:t>
      </w:r>
      <w:r w:rsidRPr="007145C7">
        <w:rPr>
          <w:rFonts w:ascii="Times New Roman" w:hAnsi="Times New Roman"/>
        </w:rPr>
        <w:t>муниципального округа Фили-Давыдково</w:t>
      </w:r>
    </w:p>
    <w:p w:rsidR="009A24AE" w:rsidRDefault="009A24AE" w:rsidP="009A24AE">
      <w:pPr>
        <w:autoSpaceDE w:val="0"/>
        <w:autoSpaceDN w:val="0"/>
        <w:adjustRightInd w:val="0"/>
        <w:spacing w:after="0" w:line="240" w:lineRule="auto"/>
        <w:ind w:left="5529"/>
        <w:jc w:val="both"/>
        <w:rPr>
          <w:rFonts w:ascii="Times New Roman" w:hAnsi="Times New Roman"/>
          <w:bCs/>
        </w:rPr>
      </w:pPr>
      <w:r w:rsidRPr="007145C7">
        <w:rPr>
          <w:rFonts w:ascii="Times New Roman" w:hAnsi="Times New Roman"/>
          <w:bCs/>
        </w:rPr>
        <w:t>от 1</w:t>
      </w:r>
      <w:r>
        <w:rPr>
          <w:rFonts w:ascii="Times New Roman" w:hAnsi="Times New Roman"/>
          <w:bCs/>
        </w:rPr>
        <w:t>5</w:t>
      </w:r>
      <w:r w:rsidRPr="007145C7">
        <w:rPr>
          <w:rFonts w:ascii="Times New Roman" w:hAnsi="Times New Roman"/>
          <w:bCs/>
        </w:rPr>
        <w:t xml:space="preserve"> декабря 20</w:t>
      </w:r>
      <w:r>
        <w:rPr>
          <w:rFonts w:ascii="Times New Roman" w:hAnsi="Times New Roman"/>
          <w:bCs/>
        </w:rPr>
        <w:t>20</w:t>
      </w:r>
      <w:r w:rsidRPr="007145C7">
        <w:rPr>
          <w:rFonts w:ascii="Times New Roman" w:hAnsi="Times New Roman"/>
          <w:bCs/>
        </w:rPr>
        <w:t xml:space="preserve"> года № 1</w:t>
      </w:r>
      <w:r>
        <w:rPr>
          <w:rFonts w:ascii="Times New Roman" w:hAnsi="Times New Roman"/>
          <w:bCs/>
        </w:rPr>
        <w:t>0</w:t>
      </w:r>
      <w:r w:rsidRPr="007145C7">
        <w:rPr>
          <w:rFonts w:ascii="Times New Roman" w:hAnsi="Times New Roman"/>
          <w:bCs/>
        </w:rPr>
        <w:t>/</w:t>
      </w:r>
      <w:r>
        <w:rPr>
          <w:rFonts w:ascii="Times New Roman" w:hAnsi="Times New Roman"/>
          <w:bCs/>
        </w:rPr>
        <w:t>5</w:t>
      </w:r>
      <w:r w:rsidRPr="007145C7">
        <w:rPr>
          <w:rFonts w:ascii="Times New Roman" w:hAnsi="Times New Roman"/>
          <w:bCs/>
        </w:rPr>
        <w:t>-СД</w:t>
      </w:r>
    </w:p>
    <w:p w:rsidR="009A24AE" w:rsidRDefault="009A24AE" w:rsidP="009A24AE">
      <w:pPr>
        <w:autoSpaceDE w:val="0"/>
        <w:autoSpaceDN w:val="0"/>
        <w:adjustRightInd w:val="0"/>
        <w:spacing w:after="0" w:line="240" w:lineRule="auto"/>
        <w:ind w:left="5529"/>
        <w:jc w:val="both"/>
        <w:rPr>
          <w:rFonts w:ascii="Times New Roman" w:hAnsi="Times New Roman"/>
          <w:bCs/>
        </w:rPr>
      </w:pPr>
    </w:p>
    <w:p w:rsidR="009A24AE" w:rsidRDefault="009A24AE" w:rsidP="009A24AE">
      <w:pPr>
        <w:autoSpaceDE w:val="0"/>
        <w:autoSpaceDN w:val="0"/>
        <w:adjustRightInd w:val="0"/>
        <w:spacing w:after="0" w:line="240" w:lineRule="auto"/>
        <w:ind w:left="5529"/>
        <w:jc w:val="both"/>
        <w:rPr>
          <w:rFonts w:ascii="Times New Roman" w:hAnsi="Times New Roman"/>
          <w:bCs/>
        </w:rPr>
      </w:pPr>
    </w:p>
    <w:p w:rsidR="009A24AE" w:rsidRPr="007145C7" w:rsidRDefault="009A24AE" w:rsidP="009A24AE">
      <w:pPr>
        <w:autoSpaceDE w:val="0"/>
        <w:autoSpaceDN w:val="0"/>
        <w:adjustRightInd w:val="0"/>
        <w:spacing w:after="0" w:line="240" w:lineRule="auto"/>
        <w:ind w:left="5529"/>
        <w:jc w:val="both"/>
        <w:rPr>
          <w:rFonts w:ascii="Times New Roman" w:hAnsi="Times New Roman"/>
          <w:bCs/>
        </w:rPr>
      </w:pPr>
    </w:p>
    <w:p w:rsidR="00F55583" w:rsidRPr="00DF6064" w:rsidRDefault="00F55583" w:rsidP="009A24AE">
      <w:pPr>
        <w:ind w:firstLine="708"/>
        <w:rPr>
          <w:rFonts w:ascii="Times New Roman" w:eastAsiaTheme="minorHAnsi" w:hAnsi="Times New Roman"/>
          <w:b/>
          <w:sz w:val="28"/>
          <w:szCs w:val="28"/>
        </w:rPr>
      </w:pPr>
      <w:r w:rsidRPr="00DF6064">
        <w:rPr>
          <w:rFonts w:ascii="Times New Roman" w:eastAsiaTheme="minorHAnsi" w:hAnsi="Times New Roman"/>
          <w:b/>
          <w:sz w:val="28"/>
          <w:szCs w:val="28"/>
        </w:rPr>
        <w:t>Распределение бюджетных ассигнований</w:t>
      </w:r>
      <w:r w:rsidRPr="00DF6064">
        <w:rPr>
          <w:rFonts w:ascii="Times New Roman" w:eastAsiaTheme="minorHAnsi" w:hAnsi="Times New Roman"/>
          <w:b/>
          <w:i/>
          <w:sz w:val="28"/>
          <w:szCs w:val="28"/>
        </w:rPr>
        <w:t xml:space="preserve"> </w:t>
      </w:r>
      <w:r w:rsidR="00F77D5C" w:rsidRPr="00F77D5C">
        <w:rPr>
          <w:rFonts w:ascii="Times New Roman" w:eastAsiaTheme="minorHAnsi" w:hAnsi="Times New Roman"/>
          <w:b/>
          <w:sz w:val="28"/>
          <w:szCs w:val="28"/>
        </w:rPr>
        <w:t>по</w:t>
      </w:r>
      <w:r w:rsidR="00F77D5C">
        <w:rPr>
          <w:rFonts w:ascii="Times New Roman" w:eastAsiaTheme="minorHAnsi" w:hAnsi="Times New Roman"/>
          <w:b/>
          <w:i/>
          <w:sz w:val="28"/>
          <w:szCs w:val="28"/>
        </w:rPr>
        <w:t xml:space="preserve"> </w:t>
      </w:r>
      <w:r w:rsidR="005A4A29" w:rsidRPr="005A4A29">
        <w:rPr>
          <w:rFonts w:ascii="Times New Roman" w:eastAsiaTheme="minorHAnsi" w:hAnsi="Times New Roman"/>
          <w:b/>
          <w:iCs/>
          <w:sz w:val="28"/>
          <w:szCs w:val="28"/>
        </w:rPr>
        <w:t xml:space="preserve">разделам, подразделам, целевым статьям, группам </w:t>
      </w:r>
      <w:r w:rsidR="00F77D5C">
        <w:rPr>
          <w:rFonts w:ascii="Times New Roman" w:eastAsiaTheme="minorHAnsi" w:hAnsi="Times New Roman"/>
          <w:b/>
          <w:iCs/>
          <w:sz w:val="28"/>
          <w:szCs w:val="28"/>
        </w:rPr>
        <w:t xml:space="preserve">и </w:t>
      </w:r>
      <w:r w:rsidR="005A4A29" w:rsidRPr="00F77D5C">
        <w:rPr>
          <w:rFonts w:ascii="Times New Roman" w:eastAsiaTheme="minorHAnsi" w:hAnsi="Times New Roman"/>
          <w:b/>
          <w:iCs/>
          <w:sz w:val="28"/>
          <w:szCs w:val="28"/>
        </w:rPr>
        <w:t>подгруппам</w:t>
      </w:r>
      <w:r w:rsidR="005A4A29" w:rsidRPr="005A4A29">
        <w:rPr>
          <w:rFonts w:ascii="Times New Roman" w:eastAsiaTheme="minorHAnsi" w:hAnsi="Times New Roman"/>
          <w:b/>
          <w:iCs/>
          <w:sz w:val="28"/>
          <w:szCs w:val="28"/>
        </w:rPr>
        <w:t xml:space="preserve"> видов расходов классификации расходов</w:t>
      </w:r>
      <w:r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r w:rsidR="00EA1E90">
        <w:rPr>
          <w:rFonts w:ascii="Times New Roman" w:eastAsiaTheme="minorHAnsi" w:hAnsi="Times New Roman"/>
          <w:b/>
          <w:sz w:val="28"/>
          <w:szCs w:val="28"/>
        </w:rPr>
        <w:t>Фили-Давыдково</w:t>
      </w:r>
      <w:r w:rsidR="005A4A29">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20</w:t>
      </w:r>
      <w:r w:rsidR="00424DA3">
        <w:rPr>
          <w:rFonts w:ascii="Times New Roman" w:eastAsiaTheme="minorHAnsi" w:hAnsi="Times New Roman"/>
          <w:b/>
          <w:sz w:val="28"/>
          <w:szCs w:val="28"/>
        </w:rPr>
        <w:t>2</w:t>
      </w:r>
      <w:r w:rsidR="00C01B76">
        <w:rPr>
          <w:rFonts w:ascii="Times New Roman" w:eastAsiaTheme="minorHAnsi" w:hAnsi="Times New Roman"/>
          <w:b/>
          <w:sz w:val="28"/>
          <w:szCs w:val="28"/>
        </w:rPr>
        <w:t>1</w:t>
      </w:r>
      <w:r w:rsidRPr="00DF6064">
        <w:rPr>
          <w:rFonts w:ascii="Times New Roman" w:eastAsiaTheme="minorHAnsi" w:hAnsi="Times New Roman"/>
          <w:b/>
          <w:sz w:val="28"/>
          <w:szCs w:val="28"/>
        </w:rPr>
        <w:t xml:space="preserve"> год</w:t>
      </w:r>
    </w:p>
    <w:p w:rsidR="00F55583" w:rsidRDefault="00F55583" w:rsidP="00F55583">
      <w:pPr>
        <w:autoSpaceDE w:val="0"/>
        <w:autoSpaceDN w:val="0"/>
        <w:adjustRightInd w:val="0"/>
        <w:spacing w:after="0" w:line="240" w:lineRule="auto"/>
        <w:jc w:val="center"/>
        <w:rPr>
          <w:rFonts w:ascii="Times New Roman" w:eastAsiaTheme="minorHAnsi" w:hAnsi="Times New Roman"/>
          <w:b/>
          <w:i/>
          <w:sz w:val="28"/>
          <w:szCs w:val="28"/>
        </w:rPr>
      </w:pPr>
    </w:p>
    <w:tbl>
      <w:tblPr>
        <w:tblStyle w:val="a7"/>
        <w:tblW w:w="9781" w:type="dxa"/>
        <w:tblInd w:w="108" w:type="dxa"/>
        <w:tblLayout w:type="fixed"/>
        <w:tblLook w:val="04A0"/>
      </w:tblPr>
      <w:tblGrid>
        <w:gridCol w:w="4536"/>
        <w:gridCol w:w="567"/>
        <w:gridCol w:w="567"/>
        <w:gridCol w:w="1701"/>
        <w:gridCol w:w="709"/>
        <w:gridCol w:w="1701"/>
      </w:tblGrid>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Наименование</w:t>
            </w:r>
          </w:p>
        </w:tc>
        <w:tc>
          <w:tcPr>
            <w:tcW w:w="567" w:type="dxa"/>
          </w:tcPr>
          <w:p w:rsidR="00F77D5C" w:rsidRPr="007A07F7" w:rsidRDefault="00F77D5C" w:rsidP="00F77D5C">
            <w:pPr>
              <w:rPr>
                <w:rFonts w:ascii="Times New Roman" w:hAnsi="Times New Roman"/>
                <w:b/>
                <w:sz w:val="24"/>
                <w:szCs w:val="24"/>
              </w:rPr>
            </w:pPr>
            <w:proofErr w:type="spellStart"/>
            <w:r w:rsidRPr="007A07F7">
              <w:rPr>
                <w:rFonts w:ascii="Times New Roman" w:hAnsi="Times New Roman"/>
                <w:b/>
                <w:sz w:val="24"/>
                <w:szCs w:val="24"/>
              </w:rPr>
              <w:t>Рз</w:t>
            </w:r>
            <w:proofErr w:type="spellEnd"/>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ЦСР</w:t>
            </w:r>
          </w:p>
        </w:tc>
        <w:tc>
          <w:tcPr>
            <w:tcW w:w="709"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ВР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Сумма (тыс.рублей)</w:t>
            </w:r>
          </w:p>
        </w:tc>
      </w:tr>
      <w:tr w:rsidR="00F77D5C" w:rsidRPr="00F77D5C" w:rsidTr="00F77D5C">
        <w:tc>
          <w:tcPr>
            <w:tcW w:w="4536" w:type="dxa"/>
          </w:tcPr>
          <w:p w:rsidR="00F77D5C" w:rsidRPr="00223E88" w:rsidRDefault="00F77D5C" w:rsidP="002F0073">
            <w:pPr>
              <w:rPr>
                <w:rFonts w:ascii="Times New Roman" w:hAnsi="Times New Roman"/>
                <w:b/>
                <w:sz w:val="24"/>
                <w:szCs w:val="24"/>
              </w:rPr>
            </w:pPr>
            <w:r w:rsidRPr="00223E88">
              <w:rPr>
                <w:rFonts w:ascii="Times New Roman" w:hAnsi="Times New Roman"/>
                <w:b/>
                <w:sz w:val="24"/>
                <w:szCs w:val="24"/>
              </w:rPr>
              <w:t xml:space="preserve">аппарат Совета депутатов муниципального округа Фили-Давыдково </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C01B76" w:rsidP="003D141E">
            <w:pPr>
              <w:jc w:val="center"/>
              <w:rPr>
                <w:rFonts w:ascii="Times New Roman" w:hAnsi="Times New Roman"/>
                <w:b/>
                <w:sz w:val="24"/>
                <w:szCs w:val="24"/>
              </w:rPr>
            </w:pPr>
            <w:r>
              <w:rPr>
                <w:rFonts w:ascii="Times New Roman" w:hAnsi="Times New Roman"/>
                <w:b/>
                <w:sz w:val="24"/>
                <w:szCs w:val="24"/>
              </w:rPr>
              <w:t>2</w:t>
            </w:r>
            <w:r w:rsidR="003D141E">
              <w:rPr>
                <w:rFonts w:ascii="Times New Roman" w:hAnsi="Times New Roman"/>
                <w:b/>
                <w:sz w:val="24"/>
                <w:szCs w:val="24"/>
              </w:rPr>
              <w:t>7</w:t>
            </w:r>
            <w:r>
              <w:rPr>
                <w:rFonts w:ascii="Times New Roman" w:hAnsi="Times New Roman"/>
                <w:b/>
                <w:sz w:val="24"/>
                <w:szCs w:val="24"/>
              </w:rPr>
              <w:t> 6</w:t>
            </w:r>
            <w:r w:rsidR="003D141E">
              <w:rPr>
                <w:rFonts w:ascii="Times New Roman" w:hAnsi="Times New Roman"/>
                <w:b/>
                <w:sz w:val="24"/>
                <w:szCs w:val="24"/>
              </w:rPr>
              <w:t>2</w:t>
            </w:r>
            <w:r>
              <w:rPr>
                <w:rFonts w:ascii="Times New Roman" w:hAnsi="Times New Roman"/>
                <w:b/>
                <w:sz w:val="24"/>
                <w:szCs w:val="24"/>
              </w:rPr>
              <w:t>9,8</w:t>
            </w:r>
          </w:p>
        </w:tc>
      </w:tr>
      <w:tr w:rsidR="00F77D5C" w:rsidRPr="00F77D5C" w:rsidTr="00F77D5C">
        <w:tc>
          <w:tcPr>
            <w:tcW w:w="4536" w:type="dxa"/>
          </w:tcPr>
          <w:p w:rsidR="00F77D5C" w:rsidRPr="003633DC" w:rsidRDefault="003633DC" w:rsidP="00F77D5C">
            <w:pPr>
              <w:rPr>
                <w:rFonts w:ascii="Times New Roman" w:hAnsi="Times New Roman"/>
                <w:b/>
                <w:sz w:val="20"/>
                <w:szCs w:val="20"/>
              </w:rPr>
            </w:pPr>
            <w:r w:rsidRPr="003633DC">
              <w:rPr>
                <w:rFonts w:ascii="Times New Roman" w:hAnsi="Times New Roman"/>
                <w:b/>
                <w:sz w:val="24"/>
                <w:szCs w:val="24"/>
              </w:rPr>
              <w:t>Общегосударственные вопросы</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00</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3D141E" w:rsidP="00A02638">
            <w:pPr>
              <w:jc w:val="center"/>
              <w:rPr>
                <w:rFonts w:ascii="Times New Roman" w:hAnsi="Times New Roman"/>
                <w:b/>
                <w:sz w:val="24"/>
                <w:szCs w:val="24"/>
              </w:rPr>
            </w:pPr>
            <w:r>
              <w:rPr>
                <w:rFonts w:ascii="Times New Roman" w:hAnsi="Times New Roman"/>
                <w:b/>
                <w:sz w:val="24"/>
                <w:szCs w:val="24"/>
              </w:rPr>
              <w:t>21 968</w:t>
            </w:r>
            <w:r w:rsidR="00C01B76">
              <w:rPr>
                <w:rFonts w:ascii="Times New Roman" w:hAnsi="Times New Roman"/>
                <w:b/>
                <w:sz w:val="24"/>
                <w:szCs w:val="24"/>
              </w:rPr>
              <w:t>,0</w:t>
            </w:r>
          </w:p>
        </w:tc>
      </w:tr>
      <w:tr w:rsidR="00F77D5C" w:rsidRPr="00F77D5C" w:rsidTr="00F77D5C">
        <w:tc>
          <w:tcPr>
            <w:tcW w:w="4536" w:type="dxa"/>
          </w:tcPr>
          <w:p w:rsidR="00F77D5C" w:rsidRPr="00223E88" w:rsidRDefault="003633DC" w:rsidP="00F77D5C">
            <w:pPr>
              <w:rPr>
                <w:rFonts w:ascii="Times New Roman" w:hAnsi="Times New Roman"/>
                <w:b/>
                <w:sz w:val="24"/>
                <w:szCs w:val="24"/>
              </w:rPr>
            </w:pPr>
            <w:r w:rsidRPr="003633DC">
              <w:rPr>
                <w:rFonts w:ascii="Times New Roman" w:hAnsi="Times New Roman"/>
                <w:b/>
              </w:rPr>
              <w:t>Функционирование высшего должностного лица субъекта Российской Федерации и муниципального образования</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02</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3D141E" w:rsidP="00A02638">
            <w:pPr>
              <w:jc w:val="center"/>
              <w:rPr>
                <w:rFonts w:ascii="Times New Roman" w:hAnsi="Times New Roman"/>
                <w:b/>
                <w:sz w:val="24"/>
                <w:szCs w:val="24"/>
              </w:rPr>
            </w:pPr>
            <w:r>
              <w:rPr>
                <w:rFonts w:ascii="Times New Roman" w:hAnsi="Times New Roman"/>
                <w:b/>
                <w:sz w:val="24"/>
                <w:szCs w:val="24"/>
              </w:rPr>
              <w:t>4 293,1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Глава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3D141E" w:rsidP="008375C0">
            <w:pPr>
              <w:jc w:val="center"/>
              <w:rPr>
                <w:rFonts w:ascii="Times New Roman" w:hAnsi="Times New Roman"/>
                <w:sz w:val="24"/>
                <w:szCs w:val="24"/>
              </w:rPr>
            </w:pPr>
            <w:r>
              <w:rPr>
                <w:rFonts w:ascii="Times New Roman" w:hAnsi="Times New Roman"/>
                <w:sz w:val="24"/>
                <w:szCs w:val="24"/>
              </w:rPr>
              <w:t>4 199,9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3D141E" w:rsidP="00A02638">
            <w:pPr>
              <w:jc w:val="center"/>
              <w:rPr>
                <w:rFonts w:ascii="Times New Roman" w:hAnsi="Times New Roman"/>
                <w:sz w:val="24"/>
                <w:szCs w:val="24"/>
              </w:rPr>
            </w:pPr>
            <w:r>
              <w:rPr>
                <w:rFonts w:ascii="Times New Roman" w:hAnsi="Times New Roman"/>
                <w:sz w:val="24"/>
                <w:szCs w:val="24"/>
              </w:rPr>
              <w:t>4 182,9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государственных (муниципальных) органов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3D141E" w:rsidP="00A02638">
            <w:pPr>
              <w:jc w:val="center"/>
              <w:rPr>
                <w:rFonts w:ascii="Times New Roman" w:hAnsi="Times New Roman"/>
                <w:sz w:val="24"/>
                <w:szCs w:val="24"/>
              </w:rPr>
            </w:pPr>
            <w:r>
              <w:rPr>
                <w:rFonts w:ascii="Times New Roman" w:hAnsi="Times New Roman"/>
                <w:sz w:val="24"/>
                <w:szCs w:val="24"/>
              </w:rPr>
              <w:t>4 182,9</w:t>
            </w:r>
          </w:p>
        </w:tc>
      </w:tr>
      <w:tr w:rsidR="008375C0" w:rsidRPr="00F77D5C" w:rsidTr="00F77D5C">
        <w:tc>
          <w:tcPr>
            <w:tcW w:w="4536" w:type="dxa"/>
          </w:tcPr>
          <w:p w:rsidR="008375C0" w:rsidRPr="00F77D5C" w:rsidRDefault="008375C0" w:rsidP="003633D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8375C0" w:rsidRPr="00F77D5C" w:rsidRDefault="008375C0" w:rsidP="003633DC">
            <w:pPr>
              <w:rPr>
                <w:rFonts w:ascii="Times New Roman" w:hAnsi="Times New Roman"/>
                <w:sz w:val="24"/>
                <w:szCs w:val="24"/>
              </w:rPr>
            </w:pPr>
            <w:r>
              <w:rPr>
                <w:rFonts w:ascii="Times New Roman" w:hAnsi="Times New Roman"/>
                <w:sz w:val="24"/>
                <w:szCs w:val="24"/>
              </w:rPr>
              <w:t>01</w:t>
            </w:r>
          </w:p>
        </w:tc>
        <w:tc>
          <w:tcPr>
            <w:tcW w:w="567" w:type="dxa"/>
          </w:tcPr>
          <w:p w:rsidR="008375C0" w:rsidRPr="00F77D5C" w:rsidRDefault="008375C0" w:rsidP="003633DC">
            <w:pPr>
              <w:rPr>
                <w:rFonts w:ascii="Times New Roman" w:hAnsi="Times New Roman"/>
                <w:sz w:val="24"/>
                <w:szCs w:val="24"/>
              </w:rPr>
            </w:pPr>
            <w:r>
              <w:rPr>
                <w:rFonts w:ascii="Times New Roman" w:hAnsi="Times New Roman"/>
                <w:sz w:val="24"/>
                <w:szCs w:val="24"/>
              </w:rPr>
              <w:t>02</w:t>
            </w:r>
          </w:p>
        </w:tc>
        <w:tc>
          <w:tcPr>
            <w:tcW w:w="1701" w:type="dxa"/>
          </w:tcPr>
          <w:p w:rsidR="008375C0" w:rsidRPr="00F77D5C" w:rsidRDefault="008375C0" w:rsidP="003633D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8375C0" w:rsidRPr="00F77D5C" w:rsidRDefault="008375C0" w:rsidP="003633DC">
            <w:pPr>
              <w:rPr>
                <w:rFonts w:ascii="Times New Roman" w:hAnsi="Times New Roman"/>
                <w:sz w:val="24"/>
                <w:szCs w:val="24"/>
              </w:rPr>
            </w:pPr>
            <w:r>
              <w:rPr>
                <w:rFonts w:ascii="Times New Roman" w:hAnsi="Times New Roman"/>
                <w:sz w:val="24"/>
                <w:szCs w:val="24"/>
              </w:rPr>
              <w:t>200</w:t>
            </w:r>
          </w:p>
        </w:tc>
        <w:tc>
          <w:tcPr>
            <w:tcW w:w="1701" w:type="dxa"/>
          </w:tcPr>
          <w:p w:rsidR="008375C0" w:rsidRPr="00F77D5C" w:rsidRDefault="008375C0" w:rsidP="003D141E">
            <w:pPr>
              <w:jc w:val="center"/>
              <w:rPr>
                <w:rFonts w:ascii="Times New Roman" w:hAnsi="Times New Roman"/>
                <w:sz w:val="24"/>
                <w:szCs w:val="24"/>
              </w:rPr>
            </w:pPr>
            <w:r>
              <w:rPr>
                <w:rFonts w:ascii="Times New Roman" w:hAnsi="Times New Roman"/>
                <w:sz w:val="24"/>
                <w:szCs w:val="24"/>
              </w:rPr>
              <w:t>1</w:t>
            </w:r>
            <w:r w:rsidR="003D141E">
              <w:rPr>
                <w:rFonts w:ascii="Times New Roman" w:hAnsi="Times New Roman"/>
                <w:sz w:val="24"/>
                <w:szCs w:val="24"/>
              </w:rPr>
              <w:t>7</w:t>
            </w:r>
            <w:r>
              <w:rPr>
                <w:rFonts w:ascii="Times New Roman" w:hAnsi="Times New Roman"/>
                <w:sz w:val="24"/>
                <w:szCs w:val="24"/>
              </w:rPr>
              <w:t>,0</w:t>
            </w:r>
          </w:p>
        </w:tc>
      </w:tr>
      <w:tr w:rsidR="008375C0" w:rsidRPr="00F77D5C" w:rsidTr="00F77D5C">
        <w:tc>
          <w:tcPr>
            <w:tcW w:w="4536" w:type="dxa"/>
          </w:tcPr>
          <w:p w:rsidR="008375C0" w:rsidRPr="00F77D5C" w:rsidRDefault="008375C0" w:rsidP="003633D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8375C0" w:rsidRPr="00F77D5C" w:rsidRDefault="008375C0" w:rsidP="003633DC">
            <w:pPr>
              <w:rPr>
                <w:rFonts w:ascii="Times New Roman" w:hAnsi="Times New Roman"/>
                <w:sz w:val="24"/>
                <w:szCs w:val="24"/>
              </w:rPr>
            </w:pPr>
            <w:r>
              <w:rPr>
                <w:rFonts w:ascii="Times New Roman" w:hAnsi="Times New Roman"/>
                <w:sz w:val="24"/>
                <w:szCs w:val="24"/>
              </w:rPr>
              <w:t>01</w:t>
            </w:r>
          </w:p>
        </w:tc>
        <w:tc>
          <w:tcPr>
            <w:tcW w:w="567" w:type="dxa"/>
          </w:tcPr>
          <w:p w:rsidR="008375C0" w:rsidRPr="00F77D5C" w:rsidRDefault="008375C0" w:rsidP="003633DC">
            <w:pPr>
              <w:rPr>
                <w:rFonts w:ascii="Times New Roman" w:hAnsi="Times New Roman"/>
                <w:sz w:val="24"/>
                <w:szCs w:val="24"/>
              </w:rPr>
            </w:pPr>
            <w:r>
              <w:rPr>
                <w:rFonts w:ascii="Times New Roman" w:hAnsi="Times New Roman"/>
                <w:sz w:val="24"/>
                <w:szCs w:val="24"/>
              </w:rPr>
              <w:t>02</w:t>
            </w:r>
          </w:p>
        </w:tc>
        <w:tc>
          <w:tcPr>
            <w:tcW w:w="1701" w:type="dxa"/>
          </w:tcPr>
          <w:p w:rsidR="008375C0" w:rsidRPr="00F77D5C" w:rsidRDefault="008375C0" w:rsidP="003633D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8375C0" w:rsidRPr="00F77D5C" w:rsidRDefault="008375C0" w:rsidP="003633DC">
            <w:pPr>
              <w:rPr>
                <w:rFonts w:ascii="Times New Roman" w:hAnsi="Times New Roman"/>
                <w:sz w:val="24"/>
                <w:szCs w:val="24"/>
              </w:rPr>
            </w:pPr>
            <w:r>
              <w:rPr>
                <w:rFonts w:ascii="Times New Roman" w:hAnsi="Times New Roman"/>
                <w:sz w:val="24"/>
                <w:szCs w:val="24"/>
              </w:rPr>
              <w:t>240</w:t>
            </w:r>
          </w:p>
        </w:tc>
        <w:tc>
          <w:tcPr>
            <w:tcW w:w="1701" w:type="dxa"/>
          </w:tcPr>
          <w:p w:rsidR="008375C0" w:rsidRPr="00F77D5C" w:rsidRDefault="008375C0" w:rsidP="003D141E">
            <w:pPr>
              <w:jc w:val="center"/>
              <w:rPr>
                <w:rFonts w:ascii="Times New Roman" w:hAnsi="Times New Roman"/>
                <w:sz w:val="24"/>
                <w:szCs w:val="24"/>
              </w:rPr>
            </w:pPr>
            <w:r>
              <w:rPr>
                <w:rFonts w:ascii="Times New Roman" w:hAnsi="Times New Roman"/>
                <w:sz w:val="24"/>
                <w:szCs w:val="24"/>
              </w:rPr>
              <w:t>1</w:t>
            </w:r>
            <w:r w:rsidR="003D141E">
              <w:rPr>
                <w:rFonts w:ascii="Times New Roman" w:hAnsi="Times New Roman"/>
                <w:sz w:val="24"/>
                <w:szCs w:val="24"/>
              </w:rPr>
              <w:t>7</w:t>
            </w:r>
            <w:r>
              <w:rPr>
                <w:rFonts w:ascii="Times New Roman" w:hAnsi="Times New Roman"/>
                <w:sz w:val="24"/>
                <w:szCs w:val="24"/>
              </w:rPr>
              <w:t>,0</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Прочие расходы в сфере 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02</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A02638">
            <w:pPr>
              <w:jc w:val="center"/>
              <w:rPr>
                <w:rFonts w:ascii="Times New Roman" w:hAnsi="Times New Roman"/>
                <w:b/>
                <w:sz w:val="24"/>
                <w:szCs w:val="24"/>
              </w:rPr>
            </w:pPr>
            <w:r w:rsidRPr="00F96477">
              <w:rPr>
                <w:rFonts w:ascii="Times New Roman" w:hAnsi="Times New Roman"/>
                <w:b/>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7E076D">
              <w:rPr>
                <w:rFonts w:ascii="Times New Roman" w:hAnsi="Times New Roman"/>
                <w:sz w:val="24"/>
                <w:szCs w:val="24"/>
              </w:rPr>
              <w:t xml:space="preserve">Расходы на выплаты персоналу государственных (муниципальных) </w:t>
            </w:r>
            <w:r w:rsidRPr="007E076D">
              <w:rPr>
                <w:rFonts w:ascii="Times New Roman" w:hAnsi="Times New Roman"/>
                <w:sz w:val="24"/>
                <w:szCs w:val="24"/>
              </w:rPr>
              <w:lastRenderedPageBreak/>
              <w:t>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120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F77D5C" w:rsidRPr="00F77D5C" w:rsidTr="00F77D5C">
        <w:tc>
          <w:tcPr>
            <w:tcW w:w="4536" w:type="dxa"/>
          </w:tcPr>
          <w:p w:rsidR="00F77D5C" w:rsidRPr="007A07F7" w:rsidRDefault="003633DC" w:rsidP="00F77D5C">
            <w:pPr>
              <w:rPr>
                <w:rFonts w:ascii="Times New Roman" w:hAnsi="Times New Roman"/>
                <w:b/>
                <w:sz w:val="24"/>
                <w:szCs w:val="24"/>
              </w:rPr>
            </w:pPr>
            <w:r w:rsidRPr="003633DC">
              <w:rPr>
                <w:rFonts w:asciiTheme="minorHAnsi" w:hAnsiTheme="minorHAnsi" w:cstheme="minorHAnsi"/>
                <w:b/>
                <w:sz w:val="24"/>
                <w:szCs w:val="24"/>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3D141E" w:rsidP="00A02638">
            <w:pPr>
              <w:jc w:val="center"/>
              <w:rPr>
                <w:rFonts w:ascii="Times New Roman" w:hAnsi="Times New Roman"/>
                <w:b/>
                <w:sz w:val="24"/>
                <w:szCs w:val="24"/>
              </w:rPr>
            </w:pPr>
            <w:r>
              <w:rPr>
                <w:rFonts w:ascii="Times New Roman" w:hAnsi="Times New Roman"/>
                <w:b/>
                <w:sz w:val="24"/>
                <w:szCs w:val="24"/>
              </w:rPr>
              <w:t>2 355</w:t>
            </w:r>
            <w:r w:rsidR="00F77D5C" w:rsidRPr="007A07F7">
              <w:rPr>
                <w:rFonts w:ascii="Times New Roman" w:hAnsi="Times New Roman"/>
                <w:b/>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Депутаты Совета депутатов </w:t>
            </w:r>
            <w:r w:rsidR="00AA7DE9">
              <w:rPr>
                <w:rFonts w:ascii="Times New Roman" w:hAnsi="Times New Roman"/>
                <w:color w:val="000000"/>
                <w:sz w:val="24"/>
                <w:szCs w:val="24"/>
              </w:rPr>
              <w:t xml:space="preserve">внутригородского муниципального </w:t>
            </w:r>
            <w:r w:rsidR="00AA7DE9" w:rsidRPr="00AA7DE9">
              <w:rPr>
                <w:rFonts w:asciiTheme="minorHAnsi" w:hAnsiTheme="minorHAnsi" w:cstheme="minorHAnsi"/>
                <w:sz w:val="24"/>
                <w:szCs w:val="24"/>
              </w:rPr>
              <w:t>образования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03304B" w:rsidRPr="00F77D5C" w:rsidTr="00F77D5C">
        <w:tc>
          <w:tcPr>
            <w:tcW w:w="4536" w:type="dxa"/>
          </w:tcPr>
          <w:p w:rsidR="0003304B" w:rsidRPr="0003304B" w:rsidRDefault="0003304B" w:rsidP="003E738E">
            <w:pPr>
              <w:rPr>
                <w:rFonts w:asciiTheme="minorHAnsi" w:hAnsiTheme="minorHAnsi" w:cstheme="minorHAnsi"/>
              </w:rPr>
            </w:pPr>
            <w:r w:rsidRPr="0003304B">
              <w:rPr>
                <w:rFonts w:asciiTheme="minorHAnsi" w:hAnsiTheme="minorHAnsi" w:cstheme="minorHAnsi"/>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tcPr>
          <w:p w:rsidR="0003304B" w:rsidRPr="0003304B" w:rsidRDefault="0003304B" w:rsidP="003E738E">
            <w:pPr>
              <w:rPr>
                <w:rFonts w:asciiTheme="minorHAnsi" w:hAnsiTheme="minorHAnsi" w:cstheme="minorHAnsi"/>
              </w:rPr>
            </w:pPr>
            <w:r w:rsidRPr="0003304B">
              <w:rPr>
                <w:rFonts w:asciiTheme="minorHAnsi" w:hAnsiTheme="minorHAnsi" w:cstheme="minorHAnsi"/>
              </w:rPr>
              <w:t>01</w:t>
            </w:r>
          </w:p>
        </w:tc>
        <w:tc>
          <w:tcPr>
            <w:tcW w:w="567" w:type="dxa"/>
          </w:tcPr>
          <w:p w:rsidR="0003304B" w:rsidRPr="0003304B" w:rsidRDefault="0003304B" w:rsidP="003E738E">
            <w:pPr>
              <w:rPr>
                <w:rFonts w:asciiTheme="minorHAnsi" w:hAnsiTheme="minorHAnsi" w:cstheme="minorHAnsi"/>
              </w:rPr>
            </w:pPr>
            <w:r w:rsidRPr="0003304B">
              <w:rPr>
                <w:rFonts w:asciiTheme="minorHAnsi" w:hAnsiTheme="minorHAnsi" w:cstheme="minorHAnsi"/>
              </w:rPr>
              <w:t>03</w:t>
            </w:r>
          </w:p>
        </w:tc>
        <w:tc>
          <w:tcPr>
            <w:tcW w:w="1701" w:type="dxa"/>
          </w:tcPr>
          <w:p w:rsidR="0003304B" w:rsidRPr="0003304B" w:rsidRDefault="0003304B" w:rsidP="003E738E">
            <w:pPr>
              <w:rPr>
                <w:rFonts w:asciiTheme="minorHAnsi" w:hAnsiTheme="minorHAnsi" w:cstheme="minorHAnsi"/>
              </w:rPr>
            </w:pPr>
            <w:r w:rsidRPr="0003304B">
              <w:rPr>
                <w:rFonts w:asciiTheme="minorHAnsi" w:hAnsiTheme="minorHAnsi" w:cstheme="minorHAnsi"/>
              </w:rPr>
              <w:t>33 А 04 00100</w:t>
            </w:r>
          </w:p>
        </w:tc>
        <w:tc>
          <w:tcPr>
            <w:tcW w:w="709" w:type="dxa"/>
          </w:tcPr>
          <w:p w:rsidR="0003304B" w:rsidRPr="0003304B" w:rsidRDefault="0003304B" w:rsidP="003E738E">
            <w:pPr>
              <w:rPr>
                <w:rFonts w:asciiTheme="minorHAnsi" w:hAnsiTheme="minorHAnsi" w:cstheme="minorHAnsi"/>
              </w:rPr>
            </w:pPr>
          </w:p>
        </w:tc>
        <w:tc>
          <w:tcPr>
            <w:tcW w:w="1701" w:type="dxa"/>
          </w:tcPr>
          <w:p w:rsidR="0003304B" w:rsidRPr="0003304B" w:rsidRDefault="0003304B" w:rsidP="0003304B">
            <w:pPr>
              <w:jc w:val="center"/>
              <w:rPr>
                <w:rFonts w:asciiTheme="minorHAnsi" w:hAnsiTheme="minorHAnsi" w:cstheme="minorHAnsi"/>
              </w:rPr>
            </w:pPr>
            <w:r w:rsidRPr="0003304B">
              <w:rPr>
                <w:rFonts w:asciiTheme="minorHAnsi" w:hAnsiTheme="minorHAnsi" w:cstheme="minorHAnsi"/>
              </w:rPr>
              <w:t>2 160,0</w:t>
            </w:r>
          </w:p>
        </w:tc>
      </w:tr>
      <w:tr w:rsidR="0003304B" w:rsidRPr="00F77D5C" w:rsidTr="00F77D5C">
        <w:tc>
          <w:tcPr>
            <w:tcW w:w="4536" w:type="dxa"/>
          </w:tcPr>
          <w:p w:rsidR="0003304B" w:rsidRPr="0003304B" w:rsidRDefault="0003304B" w:rsidP="003E738E">
            <w:pPr>
              <w:rPr>
                <w:rFonts w:asciiTheme="minorHAnsi" w:hAnsiTheme="minorHAnsi" w:cstheme="minorHAnsi"/>
              </w:rPr>
            </w:pPr>
            <w:r w:rsidRPr="0003304B">
              <w:rPr>
                <w:rFonts w:asciiTheme="minorHAnsi" w:hAnsiTheme="minorHAnsi" w:cstheme="minorHAnsi"/>
              </w:rPr>
              <w:t>Специальные расходы</w:t>
            </w:r>
          </w:p>
        </w:tc>
        <w:tc>
          <w:tcPr>
            <w:tcW w:w="567" w:type="dxa"/>
          </w:tcPr>
          <w:p w:rsidR="0003304B" w:rsidRPr="0003304B" w:rsidRDefault="0003304B" w:rsidP="003E738E">
            <w:pPr>
              <w:rPr>
                <w:rFonts w:asciiTheme="minorHAnsi" w:hAnsiTheme="minorHAnsi" w:cstheme="minorHAnsi"/>
              </w:rPr>
            </w:pPr>
            <w:r w:rsidRPr="0003304B">
              <w:rPr>
                <w:rFonts w:asciiTheme="minorHAnsi" w:hAnsiTheme="minorHAnsi" w:cstheme="minorHAnsi"/>
              </w:rPr>
              <w:t>01</w:t>
            </w:r>
          </w:p>
        </w:tc>
        <w:tc>
          <w:tcPr>
            <w:tcW w:w="567" w:type="dxa"/>
          </w:tcPr>
          <w:p w:rsidR="0003304B" w:rsidRPr="0003304B" w:rsidRDefault="0003304B" w:rsidP="003E738E">
            <w:pPr>
              <w:rPr>
                <w:rFonts w:asciiTheme="minorHAnsi" w:hAnsiTheme="minorHAnsi" w:cstheme="minorHAnsi"/>
              </w:rPr>
            </w:pPr>
            <w:r w:rsidRPr="0003304B">
              <w:rPr>
                <w:rFonts w:asciiTheme="minorHAnsi" w:hAnsiTheme="minorHAnsi" w:cstheme="minorHAnsi"/>
              </w:rPr>
              <w:t>03</w:t>
            </w:r>
          </w:p>
        </w:tc>
        <w:tc>
          <w:tcPr>
            <w:tcW w:w="1701" w:type="dxa"/>
          </w:tcPr>
          <w:p w:rsidR="0003304B" w:rsidRPr="0003304B" w:rsidRDefault="0003304B" w:rsidP="003E738E">
            <w:pPr>
              <w:rPr>
                <w:rFonts w:asciiTheme="minorHAnsi" w:hAnsiTheme="minorHAnsi" w:cstheme="minorHAnsi"/>
              </w:rPr>
            </w:pPr>
            <w:r w:rsidRPr="0003304B">
              <w:rPr>
                <w:rFonts w:asciiTheme="minorHAnsi" w:hAnsiTheme="minorHAnsi" w:cstheme="minorHAnsi"/>
              </w:rPr>
              <w:t>33 А 04 00100</w:t>
            </w:r>
          </w:p>
        </w:tc>
        <w:tc>
          <w:tcPr>
            <w:tcW w:w="709" w:type="dxa"/>
          </w:tcPr>
          <w:p w:rsidR="0003304B" w:rsidRPr="0003304B" w:rsidRDefault="0003304B" w:rsidP="003E738E">
            <w:pPr>
              <w:rPr>
                <w:rFonts w:asciiTheme="minorHAnsi" w:hAnsiTheme="minorHAnsi" w:cstheme="minorHAnsi"/>
              </w:rPr>
            </w:pPr>
            <w:r w:rsidRPr="0003304B">
              <w:rPr>
                <w:rFonts w:asciiTheme="minorHAnsi" w:hAnsiTheme="minorHAnsi" w:cstheme="minorHAnsi"/>
              </w:rPr>
              <w:t>880</w:t>
            </w:r>
          </w:p>
        </w:tc>
        <w:tc>
          <w:tcPr>
            <w:tcW w:w="1701" w:type="dxa"/>
          </w:tcPr>
          <w:p w:rsidR="0003304B" w:rsidRPr="0003304B" w:rsidRDefault="0003304B" w:rsidP="0003304B">
            <w:pPr>
              <w:jc w:val="center"/>
              <w:rPr>
                <w:rFonts w:asciiTheme="minorHAnsi" w:hAnsiTheme="minorHAnsi" w:cstheme="minorHAnsi"/>
              </w:rPr>
            </w:pPr>
            <w:r w:rsidRPr="0003304B">
              <w:rPr>
                <w:rFonts w:asciiTheme="minorHAnsi" w:hAnsiTheme="minorHAnsi" w:cstheme="minorHAnsi"/>
              </w:rPr>
              <w:t>2 160,0</w:t>
            </w:r>
          </w:p>
        </w:tc>
      </w:tr>
      <w:tr w:rsidR="00F77D5C" w:rsidRPr="00F77D5C" w:rsidTr="00F77D5C">
        <w:tc>
          <w:tcPr>
            <w:tcW w:w="4536" w:type="dxa"/>
          </w:tcPr>
          <w:p w:rsidR="00F77D5C" w:rsidRPr="007A07F7" w:rsidRDefault="0000608F" w:rsidP="00F77D5C">
            <w:pPr>
              <w:rPr>
                <w:rFonts w:ascii="Times New Roman" w:hAnsi="Times New Roman"/>
                <w:b/>
                <w:sz w:val="24"/>
                <w:szCs w:val="24"/>
              </w:rPr>
            </w:pPr>
            <w:r w:rsidRPr="0000608F">
              <w:rPr>
                <w:rFonts w:asciiTheme="minorHAnsi" w:hAnsiTheme="minorHAnsi" w:cstheme="minorHAnsi"/>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04</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054F36" w:rsidP="00A02638">
            <w:pPr>
              <w:jc w:val="center"/>
              <w:rPr>
                <w:rFonts w:ascii="Times New Roman" w:hAnsi="Times New Roman"/>
                <w:b/>
                <w:sz w:val="24"/>
                <w:szCs w:val="24"/>
              </w:rPr>
            </w:pPr>
            <w:r>
              <w:rPr>
                <w:rFonts w:ascii="Times New Roman" w:hAnsi="Times New Roman"/>
                <w:b/>
                <w:sz w:val="24"/>
                <w:szCs w:val="24"/>
              </w:rPr>
              <w:t>15 158,6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054F36" w:rsidP="00A02638">
            <w:pPr>
              <w:jc w:val="center"/>
              <w:rPr>
                <w:rFonts w:ascii="Times New Roman" w:hAnsi="Times New Roman"/>
                <w:sz w:val="24"/>
                <w:szCs w:val="24"/>
              </w:rPr>
            </w:pPr>
            <w:r>
              <w:rPr>
                <w:rFonts w:ascii="Times New Roman" w:hAnsi="Times New Roman"/>
                <w:sz w:val="24"/>
                <w:szCs w:val="24"/>
              </w:rPr>
              <w:t>14 868,2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054F36" w:rsidP="006F5A82">
            <w:pPr>
              <w:jc w:val="center"/>
              <w:rPr>
                <w:rFonts w:ascii="Times New Roman" w:hAnsi="Times New Roman"/>
                <w:sz w:val="24"/>
                <w:szCs w:val="24"/>
              </w:rPr>
            </w:pPr>
            <w:r>
              <w:rPr>
                <w:rFonts w:ascii="Times New Roman" w:hAnsi="Times New Roman"/>
                <w:sz w:val="24"/>
                <w:szCs w:val="24"/>
              </w:rPr>
              <w:t>10 390,1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054F36" w:rsidP="00A02638">
            <w:pPr>
              <w:jc w:val="center"/>
              <w:rPr>
                <w:rFonts w:ascii="Times New Roman" w:hAnsi="Times New Roman"/>
                <w:sz w:val="24"/>
                <w:szCs w:val="24"/>
              </w:rPr>
            </w:pPr>
            <w:r>
              <w:rPr>
                <w:rFonts w:ascii="Times New Roman" w:hAnsi="Times New Roman"/>
                <w:sz w:val="24"/>
                <w:szCs w:val="24"/>
              </w:rPr>
              <w:t>10 390,1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054F36" w:rsidP="00A02638">
            <w:pPr>
              <w:jc w:val="center"/>
              <w:rPr>
                <w:rFonts w:ascii="Times New Roman" w:hAnsi="Times New Roman"/>
                <w:sz w:val="24"/>
                <w:szCs w:val="24"/>
              </w:rPr>
            </w:pPr>
            <w:r>
              <w:rPr>
                <w:rFonts w:ascii="Times New Roman" w:hAnsi="Times New Roman"/>
                <w:sz w:val="24"/>
                <w:szCs w:val="24"/>
              </w:rPr>
              <w:t>4 467,1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054F36" w:rsidP="00A02638">
            <w:pPr>
              <w:jc w:val="center"/>
              <w:rPr>
                <w:rFonts w:ascii="Times New Roman" w:hAnsi="Times New Roman"/>
                <w:sz w:val="24"/>
                <w:szCs w:val="24"/>
              </w:rPr>
            </w:pPr>
            <w:r>
              <w:rPr>
                <w:rFonts w:ascii="Times New Roman" w:hAnsi="Times New Roman"/>
                <w:sz w:val="24"/>
                <w:szCs w:val="24"/>
              </w:rPr>
              <w:t>4 467,1</w:t>
            </w:r>
          </w:p>
        </w:tc>
      </w:tr>
      <w:tr w:rsidR="00735301" w:rsidRPr="00F77D5C" w:rsidTr="00F77D5C">
        <w:tc>
          <w:tcPr>
            <w:tcW w:w="4536" w:type="dxa"/>
          </w:tcPr>
          <w:p w:rsidR="00735301" w:rsidRPr="00F77D5C" w:rsidRDefault="00735301" w:rsidP="00F77D5C">
            <w:pPr>
              <w:rPr>
                <w:rFonts w:ascii="Times New Roman" w:hAnsi="Times New Roman"/>
                <w:sz w:val="24"/>
                <w:szCs w:val="24"/>
              </w:rPr>
            </w:pPr>
            <w:r w:rsidRPr="00735301">
              <w:rPr>
                <w:rFonts w:ascii="Times New Roman" w:hAnsi="Times New Roman"/>
                <w:sz w:val="24"/>
                <w:szCs w:val="24"/>
              </w:rPr>
              <w:t>Иные бюджетные ассигнования</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01</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04</w:t>
            </w:r>
          </w:p>
        </w:tc>
        <w:tc>
          <w:tcPr>
            <w:tcW w:w="1701" w:type="dxa"/>
          </w:tcPr>
          <w:p w:rsidR="00735301" w:rsidRPr="00F77D5C" w:rsidRDefault="00735301"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735301" w:rsidRPr="00F77D5C" w:rsidRDefault="00735301" w:rsidP="00F77D5C">
            <w:pPr>
              <w:rPr>
                <w:rFonts w:ascii="Times New Roman" w:hAnsi="Times New Roman"/>
                <w:sz w:val="24"/>
                <w:szCs w:val="24"/>
              </w:rPr>
            </w:pPr>
            <w:r>
              <w:rPr>
                <w:rFonts w:ascii="Times New Roman" w:hAnsi="Times New Roman"/>
                <w:sz w:val="24"/>
                <w:szCs w:val="24"/>
              </w:rPr>
              <w:t>800</w:t>
            </w:r>
          </w:p>
        </w:tc>
        <w:tc>
          <w:tcPr>
            <w:tcW w:w="1701" w:type="dxa"/>
          </w:tcPr>
          <w:p w:rsidR="00735301" w:rsidRDefault="00735301" w:rsidP="00A02638">
            <w:pPr>
              <w:jc w:val="center"/>
              <w:rPr>
                <w:rFonts w:ascii="Times New Roman" w:hAnsi="Times New Roman"/>
                <w:sz w:val="24"/>
                <w:szCs w:val="24"/>
              </w:rPr>
            </w:pPr>
            <w:r>
              <w:rPr>
                <w:rFonts w:ascii="Times New Roman" w:hAnsi="Times New Roman"/>
                <w:sz w:val="24"/>
                <w:szCs w:val="24"/>
              </w:rPr>
              <w:t>11,0</w:t>
            </w:r>
          </w:p>
        </w:tc>
      </w:tr>
      <w:tr w:rsidR="00735301" w:rsidRPr="00F77D5C" w:rsidTr="00F77D5C">
        <w:tc>
          <w:tcPr>
            <w:tcW w:w="4536" w:type="dxa"/>
          </w:tcPr>
          <w:p w:rsidR="00735301" w:rsidRPr="00F77D5C" w:rsidRDefault="00735301" w:rsidP="00F77D5C">
            <w:pPr>
              <w:rPr>
                <w:rFonts w:ascii="Times New Roman" w:hAnsi="Times New Roman"/>
                <w:sz w:val="24"/>
                <w:szCs w:val="24"/>
              </w:rPr>
            </w:pPr>
            <w:r w:rsidRPr="00735301">
              <w:rPr>
                <w:rFonts w:ascii="Times New Roman" w:hAnsi="Times New Roman"/>
                <w:sz w:val="24"/>
                <w:szCs w:val="24"/>
              </w:rPr>
              <w:t>Уплата налогов, сборов и иных платежей</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01</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04</w:t>
            </w:r>
          </w:p>
        </w:tc>
        <w:tc>
          <w:tcPr>
            <w:tcW w:w="1701" w:type="dxa"/>
          </w:tcPr>
          <w:p w:rsidR="00735301" w:rsidRPr="00F77D5C" w:rsidRDefault="00735301"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735301" w:rsidRPr="00F77D5C" w:rsidRDefault="00735301" w:rsidP="00F77D5C">
            <w:pPr>
              <w:rPr>
                <w:rFonts w:ascii="Times New Roman" w:hAnsi="Times New Roman"/>
                <w:sz w:val="24"/>
                <w:szCs w:val="24"/>
              </w:rPr>
            </w:pPr>
            <w:r>
              <w:rPr>
                <w:rFonts w:ascii="Times New Roman" w:hAnsi="Times New Roman"/>
                <w:sz w:val="24"/>
                <w:szCs w:val="24"/>
              </w:rPr>
              <w:t>850</w:t>
            </w:r>
          </w:p>
        </w:tc>
        <w:tc>
          <w:tcPr>
            <w:tcW w:w="1701" w:type="dxa"/>
          </w:tcPr>
          <w:p w:rsidR="00735301" w:rsidRDefault="00735301" w:rsidP="00A02638">
            <w:pPr>
              <w:jc w:val="center"/>
              <w:rPr>
                <w:rFonts w:ascii="Times New Roman" w:hAnsi="Times New Roman"/>
                <w:sz w:val="24"/>
                <w:szCs w:val="24"/>
              </w:rPr>
            </w:pPr>
            <w:r>
              <w:rPr>
                <w:rFonts w:ascii="Times New Roman" w:hAnsi="Times New Roman"/>
                <w:sz w:val="24"/>
                <w:szCs w:val="24"/>
              </w:rPr>
              <w:t>11,0</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 xml:space="preserve">Прочие расходы в сфере </w:t>
            </w:r>
            <w:r w:rsidRPr="00F96477">
              <w:rPr>
                <w:rFonts w:ascii="Times New Roman" w:hAnsi="Times New Roman"/>
                <w:b/>
                <w:sz w:val="24"/>
                <w:szCs w:val="24"/>
              </w:rPr>
              <w:lastRenderedPageBreak/>
              <w:t>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lastRenderedPageBreak/>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04</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A02638">
            <w:pPr>
              <w:jc w:val="center"/>
              <w:rPr>
                <w:rFonts w:ascii="Times New Roman" w:hAnsi="Times New Roman"/>
                <w:b/>
                <w:sz w:val="24"/>
                <w:szCs w:val="24"/>
              </w:rPr>
            </w:pPr>
            <w:r w:rsidRPr="00F96477">
              <w:rPr>
                <w:rFonts w:ascii="Times New Roman" w:hAnsi="Times New Roman"/>
                <w:b/>
                <w:sz w:val="24"/>
                <w:szCs w:val="24"/>
              </w:rPr>
              <w:t>290,4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Резервный фонд </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Резервный фонд аппарата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Резервные средства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870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общегосударственные вопросы</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членских взносов на осуществление деятельности Совета муниципальных образований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7A07F7" w:rsidRDefault="00F77D5C" w:rsidP="00F77D5C">
            <w:pPr>
              <w:rPr>
                <w:rFonts w:ascii="Times New Roman" w:hAnsi="Times New Roman"/>
                <w:b/>
                <w:sz w:val="20"/>
                <w:szCs w:val="20"/>
              </w:rPr>
            </w:pPr>
            <w:r w:rsidRPr="007A07F7">
              <w:rPr>
                <w:rFonts w:ascii="Times New Roman" w:hAnsi="Times New Roman"/>
                <w:b/>
                <w:sz w:val="20"/>
                <w:szCs w:val="20"/>
              </w:rPr>
              <w:t>НАЦИОНАЛЬНАЯ БЕЗОПАСНОСТЬ И ПРАВООХРАНИТЕЛЬНАЯ ДЕЯТЕЛЬНОСТЬ</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567"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40,0</w:t>
            </w:r>
          </w:p>
        </w:tc>
      </w:tr>
      <w:tr w:rsidR="00F77D5C" w:rsidRPr="00F77D5C" w:rsidTr="00F77D5C">
        <w:tc>
          <w:tcPr>
            <w:tcW w:w="4536" w:type="dxa"/>
          </w:tcPr>
          <w:p w:rsidR="00F77D5C" w:rsidRPr="00A51892" w:rsidRDefault="00A51892" w:rsidP="00F77D5C">
            <w:pPr>
              <w:rPr>
                <w:rFonts w:asciiTheme="minorHAnsi" w:hAnsiTheme="minorHAnsi" w:cstheme="minorHAnsi"/>
                <w:sz w:val="24"/>
                <w:szCs w:val="24"/>
              </w:rPr>
            </w:pPr>
            <w:r w:rsidRPr="00A51892">
              <w:rPr>
                <w:rFonts w:asciiTheme="minorHAnsi" w:hAnsiTheme="minorHAnsi" w:cstheme="minorHAnsi"/>
                <w:sz w:val="24"/>
                <w:szCs w:val="24"/>
              </w:rPr>
              <w:t>Гражданская оборона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2F2ED0">
            <w:pPr>
              <w:rPr>
                <w:rFonts w:ascii="Times New Roman" w:hAnsi="Times New Roman"/>
                <w:sz w:val="24"/>
                <w:szCs w:val="24"/>
              </w:rPr>
            </w:pPr>
            <w:r w:rsidRPr="00F77D5C">
              <w:rPr>
                <w:rFonts w:ascii="Times New Roman" w:hAnsi="Times New Roman"/>
                <w:sz w:val="24"/>
                <w:szCs w:val="24"/>
              </w:rPr>
              <w:t xml:space="preserve">Мероприятия </w:t>
            </w:r>
            <w:r w:rsidR="002F2ED0">
              <w:rPr>
                <w:rFonts w:ascii="Times New Roman" w:hAnsi="Times New Roman"/>
                <w:sz w:val="24"/>
                <w:szCs w:val="24"/>
              </w:rPr>
              <w:t>в области</w:t>
            </w:r>
            <w:r w:rsidRPr="00F77D5C">
              <w:rPr>
                <w:rFonts w:ascii="Times New Roman" w:hAnsi="Times New Roman"/>
                <w:sz w:val="24"/>
                <w:szCs w:val="24"/>
              </w:rPr>
              <w:t xml:space="preserve"> гражданской оборон</w:t>
            </w:r>
            <w:r w:rsidR="002F2ED0">
              <w:rPr>
                <w:rFonts w:ascii="Times New Roman" w:hAnsi="Times New Roman"/>
                <w:sz w:val="24"/>
                <w:szCs w:val="24"/>
              </w:rPr>
              <w:t>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КУЛЬТУРА, КИНЕМАТОГРАФИЯ</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08</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F96477" w:rsidRDefault="00640E41" w:rsidP="00054F36">
            <w:pPr>
              <w:jc w:val="center"/>
              <w:rPr>
                <w:rFonts w:ascii="Times New Roman" w:hAnsi="Times New Roman"/>
                <w:b/>
                <w:sz w:val="24"/>
                <w:szCs w:val="24"/>
              </w:rPr>
            </w:pPr>
            <w:r>
              <w:rPr>
                <w:rFonts w:ascii="Times New Roman" w:hAnsi="Times New Roman"/>
                <w:b/>
                <w:sz w:val="24"/>
                <w:szCs w:val="24"/>
              </w:rPr>
              <w:t>3 6</w:t>
            </w:r>
            <w:r w:rsidR="00054F36">
              <w:rPr>
                <w:rFonts w:ascii="Times New Roman" w:hAnsi="Times New Roman"/>
                <w:b/>
                <w:sz w:val="24"/>
                <w:szCs w:val="24"/>
              </w:rPr>
              <w:t>73</w:t>
            </w:r>
            <w:r>
              <w:rPr>
                <w:rFonts w:ascii="Times New Roman" w:hAnsi="Times New Roman"/>
                <w:b/>
                <w:sz w:val="24"/>
                <w:szCs w:val="24"/>
              </w:rPr>
              <w:t>,</w:t>
            </w:r>
            <w:r w:rsidR="00054F36">
              <w:rPr>
                <w:rFonts w:ascii="Times New Roman" w:hAnsi="Times New Roman"/>
                <w:b/>
                <w:sz w:val="24"/>
                <w:szCs w:val="24"/>
              </w:rPr>
              <w:t>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Другие вопросы в области культуры, кинематографии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054F36" w:rsidRDefault="00054F36" w:rsidP="00A02638">
            <w:pPr>
              <w:jc w:val="center"/>
              <w:rPr>
                <w:rFonts w:ascii="Times New Roman" w:hAnsi="Times New Roman"/>
                <w:sz w:val="24"/>
                <w:szCs w:val="24"/>
              </w:rPr>
            </w:pPr>
            <w:r w:rsidRPr="00054F36">
              <w:rPr>
                <w:rFonts w:ascii="Times New Roman" w:hAnsi="Times New Roman"/>
                <w:sz w:val="24"/>
                <w:szCs w:val="24"/>
              </w:rPr>
              <w:t>3 673,8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Праздничные и социально значимые мероприятия для населения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054F36" w:rsidRDefault="00054F36" w:rsidP="00A02638">
            <w:pPr>
              <w:jc w:val="center"/>
              <w:rPr>
                <w:rFonts w:ascii="Times New Roman" w:hAnsi="Times New Roman"/>
                <w:sz w:val="24"/>
                <w:szCs w:val="24"/>
              </w:rPr>
            </w:pPr>
            <w:r w:rsidRPr="00054F36">
              <w:rPr>
                <w:rFonts w:ascii="Times New Roman" w:hAnsi="Times New Roman"/>
                <w:sz w:val="24"/>
                <w:szCs w:val="24"/>
              </w:rPr>
              <w:t>3 673,8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054F36" w:rsidRDefault="00054F36" w:rsidP="00A02638">
            <w:pPr>
              <w:jc w:val="center"/>
              <w:rPr>
                <w:rFonts w:ascii="Times New Roman" w:hAnsi="Times New Roman"/>
                <w:sz w:val="24"/>
                <w:szCs w:val="24"/>
              </w:rPr>
            </w:pPr>
            <w:r w:rsidRPr="00054F36">
              <w:rPr>
                <w:rFonts w:ascii="Times New Roman" w:hAnsi="Times New Roman"/>
                <w:sz w:val="24"/>
                <w:szCs w:val="24"/>
              </w:rPr>
              <w:t>3 673,8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054F36" w:rsidRDefault="00054F36" w:rsidP="00A02638">
            <w:pPr>
              <w:jc w:val="center"/>
              <w:rPr>
                <w:rFonts w:ascii="Times New Roman" w:hAnsi="Times New Roman"/>
                <w:sz w:val="24"/>
                <w:szCs w:val="24"/>
              </w:rPr>
            </w:pPr>
            <w:r w:rsidRPr="00054F36">
              <w:rPr>
                <w:rFonts w:ascii="Times New Roman" w:hAnsi="Times New Roman"/>
                <w:sz w:val="24"/>
                <w:szCs w:val="24"/>
              </w:rPr>
              <w:t>3 673,8</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СОЦИАЛЬНАЯ ПОЛИТИКА</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F96AD2" w:rsidP="00054F36">
            <w:pPr>
              <w:jc w:val="center"/>
              <w:rPr>
                <w:rFonts w:ascii="Times New Roman" w:hAnsi="Times New Roman"/>
                <w:b/>
                <w:sz w:val="24"/>
                <w:szCs w:val="24"/>
              </w:rPr>
            </w:pPr>
            <w:r>
              <w:rPr>
                <w:rFonts w:ascii="Times New Roman" w:hAnsi="Times New Roman"/>
                <w:b/>
                <w:sz w:val="24"/>
                <w:szCs w:val="24"/>
              </w:rPr>
              <w:t>1 </w:t>
            </w:r>
            <w:r w:rsidR="00054F36">
              <w:rPr>
                <w:rFonts w:ascii="Times New Roman" w:hAnsi="Times New Roman"/>
                <w:b/>
                <w:sz w:val="24"/>
                <w:szCs w:val="24"/>
              </w:rPr>
              <w:t>558</w:t>
            </w:r>
            <w:r>
              <w:rPr>
                <w:rFonts w:ascii="Times New Roman" w:hAnsi="Times New Roman"/>
                <w:b/>
                <w:sz w:val="24"/>
                <w:szCs w:val="24"/>
              </w:rPr>
              <w:t>,</w:t>
            </w:r>
            <w:r w:rsidR="00054F36">
              <w:rPr>
                <w:rFonts w:ascii="Times New Roman" w:hAnsi="Times New Roman"/>
                <w:b/>
                <w:sz w:val="24"/>
                <w:szCs w:val="24"/>
              </w:rPr>
              <w:t>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Пенсионное обеспечение</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054F36" w:rsidP="00A02638">
            <w:pPr>
              <w:jc w:val="center"/>
              <w:rPr>
                <w:rFonts w:ascii="Times New Roman" w:hAnsi="Times New Roman"/>
                <w:b/>
                <w:sz w:val="24"/>
                <w:szCs w:val="24"/>
              </w:rPr>
            </w:pPr>
            <w:r>
              <w:rPr>
                <w:rFonts w:ascii="Times New Roman" w:hAnsi="Times New Roman"/>
                <w:sz w:val="24"/>
                <w:szCs w:val="24"/>
              </w:rPr>
              <w:t>904,8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Доплаты к пенсиям муниципальным служащим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054F36" w:rsidP="00A02638">
            <w:pPr>
              <w:jc w:val="center"/>
              <w:rPr>
                <w:rFonts w:ascii="Times New Roman" w:hAnsi="Times New Roman"/>
                <w:sz w:val="24"/>
                <w:szCs w:val="24"/>
              </w:rPr>
            </w:pPr>
            <w:r>
              <w:rPr>
                <w:rFonts w:ascii="Times New Roman" w:hAnsi="Times New Roman"/>
                <w:sz w:val="24"/>
                <w:szCs w:val="24"/>
              </w:rPr>
              <w:t>904,8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500</w:t>
            </w:r>
          </w:p>
        </w:tc>
        <w:tc>
          <w:tcPr>
            <w:tcW w:w="1701" w:type="dxa"/>
          </w:tcPr>
          <w:p w:rsidR="00F77D5C" w:rsidRPr="00F77D5C" w:rsidRDefault="00054F36" w:rsidP="00A02638">
            <w:pPr>
              <w:jc w:val="center"/>
              <w:rPr>
                <w:rFonts w:ascii="Times New Roman" w:hAnsi="Times New Roman"/>
                <w:sz w:val="24"/>
                <w:szCs w:val="24"/>
              </w:rPr>
            </w:pPr>
            <w:r>
              <w:rPr>
                <w:rFonts w:ascii="Times New Roman" w:hAnsi="Times New Roman"/>
                <w:sz w:val="24"/>
                <w:szCs w:val="24"/>
              </w:rPr>
              <w:t>904,8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540</w:t>
            </w:r>
          </w:p>
        </w:tc>
        <w:tc>
          <w:tcPr>
            <w:tcW w:w="1701" w:type="dxa"/>
          </w:tcPr>
          <w:p w:rsidR="00F77D5C" w:rsidRPr="00F77D5C" w:rsidRDefault="001F0159" w:rsidP="00A02638">
            <w:pPr>
              <w:jc w:val="center"/>
              <w:rPr>
                <w:rFonts w:ascii="Times New Roman" w:hAnsi="Times New Roman"/>
                <w:sz w:val="24"/>
                <w:szCs w:val="24"/>
              </w:rPr>
            </w:pPr>
            <w:r>
              <w:rPr>
                <w:rFonts w:ascii="Times New Roman" w:hAnsi="Times New Roman"/>
                <w:sz w:val="24"/>
                <w:szCs w:val="24"/>
              </w:rPr>
              <w:t>904,8</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вопросы в области социальной политики</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06</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 </w:t>
            </w: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96AD2" w:rsidP="00A02638">
            <w:pPr>
              <w:jc w:val="center"/>
              <w:rPr>
                <w:rFonts w:ascii="Times New Roman" w:hAnsi="Times New Roman"/>
                <w:b/>
                <w:sz w:val="24"/>
                <w:szCs w:val="24"/>
              </w:rPr>
            </w:pPr>
            <w:r>
              <w:rPr>
                <w:rFonts w:ascii="Times New Roman" w:hAnsi="Times New Roman"/>
                <w:b/>
                <w:sz w:val="24"/>
                <w:szCs w:val="24"/>
              </w:rPr>
              <w:t>653,2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Социальные гарантии муниципальным </w:t>
            </w:r>
            <w:r w:rsidRPr="00F77D5C">
              <w:rPr>
                <w:rFonts w:ascii="Times New Roman" w:hAnsi="Times New Roman"/>
                <w:sz w:val="24"/>
                <w:szCs w:val="24"/>
              </w:rPr>
              <w:lastRenderedPageBreak/>
              <w:t>служащим, вышедшим на пенсию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7A07F7"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Прочие расходы в сфере здравоохранения</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10</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06</w:t>
            </w:r>
          </w:p>
        </w:tc>
        <w:tc>
          <w:tcPr>
            <w:tcW w:w="1701"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35 Г 01 01100</w:t>
            </w: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F96AD2" w:rsidP="00A02638">
            <w:pPr>
              <w:jc w:val="center"/>
              <w:rPr>
                <w:rFonts w:ascii="Times New Roman" w:hAnsi="Times New Roman"/>
                <w:b/>
                <w:sz w:val="24"/>
                <w:szCs w:val="24"/>
              </w:rPr>
            </w:pPr>
            <w:r>
              <w:rPr>
                <w:rFonts w:ascii="Times New Roman" w:hAnsi="Times New Roman"/>
                <w:b/>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9D3445" w:rsidRDefault="00F77D5C" w:rsidP="00F77D5C">
            <w:pPr>
              <w:rPr>
                <w:rFonts w:ascii="Times New Roman" w:hAnsi="Times New Roman"/>
                <w:b/>
              </w:rPr>
            </w:pPr>
            <w:r w:rsidRPr="009D3445">
              <w:rPr>
                <w:rFonts w:ascii="Times New Roman" w:hAnsi="Times New Roman"/>
                <w:b/>
              </w:rPr>
              <w:t>СРЕДСТВА МАССОВОЙ ИНФОРМАЦИИ</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12</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00</w:t>
            </w:r>
          </w:p>
        </w:tc>
        <w:tc>
          <w:tcPr>
            <w:tcW w:w="1701" w:type="dxa"/>
          </w:tcPr>
          <w:p w:rsidR="00F77D5C" w:rsidRPr="009D3445" w:rsidRDefault="00F77D5C" w:rsidP="00F77D5C">
            <w:pPr>
              <w:rPr>
                <w:rFonts w:ascii="Times New Roman" w:hAnsi="Times New Roman"/>
                <w:b/>
                <w:sz w:val="24"/>
                <w:szCs w:val="24"/>
              </w:rPr>
            </w:pP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640E41" w:rsidP="00A02638">
            <w:pPr>
              <w:jc w:val="center"/>
              <w:rPr>
                <w:rFonts w:ascii="Times New Roman" w:hAnsi="Times New Roman"/>
                <w:b/>
                <w:sz w:val="24"/>
                <w:szCs w:val="24"/>
              </w:rPr>
            </w:pPr>
            <w:r>
              <w:rPr>
                <w:rFonts w:ascii="Times New Roman" w:hAnsi="Times New Roman"/>
                <w:b/>
                <w:sz w:val="24"/>
                <w:szCs w:val="24"/>
              </w:rPr>
              <w:t>390,0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Периодическая печать и издательства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9</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Информирование жителей муниципального округа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9</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5</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5</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Другие вопросы в области средств массовой информации</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12</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04</w:t>
            </w:r>
          </w:p>
        </w:tc>
        <w:tc>
          <w:tcPr>
            <w:tcW w:w="1701" w:type="dxa"/>
          </w:tcPr>
          <w:p w:rsidR="00F77D5C" w:rsidRPr="004E6CCF" w:rsidRDefault="00F77D5C" w:rsidP="00F77D5C">
            <w:pPr>
              <w:rPr>
                <w:rFonts w:ascii="Times New Roman" w:hAnsi="Times New Roman"/>
                <w:b/>
                <w:sz w:val="24"/>
                <w:szCs w:val="24"/>
              </w:rPr>
            </w:pPr>
          </w:p>
        </w:tc>
        <w:tc>
          <w:tcPr>
            <w:tcW w:w="709" w:type="dxa"/>
          </w:tcPr>
          <w:p w:rsidR="00F77D5C" w:rsidRPr="004E6CCF" w:rsidRDefault="00F77D5C" w:rsidP="00F77D5C">
            <w:pPr>
              <w:rPr>
                <w:rFonts w:ascii="Times New Roman" w:hAnsi="Times New Roman"/>
                <w:b/>
                <w:sz w:val="24"/>
                <w:szCs w:val="24"/>
              </w:rPr>
            </w:pPr>
          </w:p>
        </w:tc>
        <w:tc>
          <w:tcPr>
            <w:tcW w:w="1701" w:type="dxa"/>
          </w:tcPr>
          <w:p w:rsidR="00F77D5C" w:rsidRPr="00A02638" w:rsidRDefault="00640E41" w:rsidP="00A02638">
            <w:pPr>
              <w:jc w:val="center"/>
              <w:rPr>
                <w:rFonts w:ascii="Times New Roman" w:hAnsi="Times New Roman"/>
                <w:b/>
                <w:sz w:val="24"/>
                <w:szCs w:val="24"/>
              </w:rPr>
            </w:pPr>
            <w:r>
              <w:rPr>
                <w:rFonts w:ascii="Times New Roman" w:hAnsi="Times New Roman"/>
                <w:b/>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Информирование жителей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ИТОГО РАСХОДЫ</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054F36" w:rsidP="003D141E">
            <w:pPr>
              <w:jc w:val="center"/>
              <w:rPr>
                <w:rFonts w:ascii="Times New Roman" w:hAnsi="Times New Roman"/>
                <w:b/>
                <w:sz w:val="24"/>
                <w:szCs w:val="24"/>
              </w:rPr>
            </w:pPr>
            <w:r>
              <w:rPr>
                <w:rFonts w:ascii="Times New Roman" w:hAnsi="Times New Roman"/>
                <w:b/>
                <w:sz w:val="24"/>
                <w:szCs w:val="24"/>
              </w:rPr>
              <w:t>2</w:t>
            </w:r>
            <w:r w:rsidR="003D141E">
              <w:rPr>
                <w:rFonts w:ascii="Times New Roman" w:hAnsi="Times New Roman"/>
                <w:b/>
                <w:sz w:val="24"/>
                <w:szCs w:val="24"/>
              </w:rPr>
              <w:t>7</w:t>
            </w:r>
            <w:r>
              <w:rPr>
                <w:rFonts w:ascii="Times New Roman" w:hAnsi="Times New Roman"/>
                <w:b/>
                <w:sz w:val="24"/>
                <w:szCs w:val="24"/>
              </w:rPr>
              <w:t> 6</w:t>
            </w:r>
            <w:r w:rsidR="003D141E">
              <w:rPr>
                <w:rFonts w:ascii="Times New Roman" w:hAnsi="Times New Roman"/>
                <w:b/>
                <w:sz w:val="24"/>
                <w:szCs w:val="24"/>
              </w:rPr>
              <w:t>2</w:t>
            </w:r>
            <w:r>
              <w:rPr>
                <w:rFonts w:ascii="Times New Roman" w:hAnsi="Times New Roman"/>
                <w:b/>
                <w:sz w:val="24"/>
                <w:szCs w:val="24"/>
              </w:rPr>
              <w:t>9,8</w:t>
            </w:r>
          </w:p>
        </w:tc>
      </w:tr>
    </w:tbl>
    <w:p w:rsidR="007D7FDA" w:rsidRPr="00F77D5C" w:rsidRDefault="007D7FDA" w:rsidP="00F55583">
      <w:pPr>
        <w:autoSpaceDE w:val="0"/>
        <w:autoSpaceDN w:val="0"/>
        <w:adjustRightInd w:val="0"/>
        <w:spacing w:after="0" w:line="240" w:lineRule="auto"/>
        <w:jc w:val="center"/>
        <w:rPr>
          <w:rFonts w:ascii="Times New Roman" w:eastAsiaTheme="minorHAnsi" w:hAnsi="Times New Roman"/>
          <w:b/>
          <w:i/>
          <w:sz w:val="24"/>
          <w:szCs w:val="24"/>
        </w:rPr>
      </w:pPr>
    </w:p>
    <w:p w:rsidR="00F55583" w:rsidRDefault="00F55583" w:rsidP="00F55583">
      <w:pPr>
        <w:rPr>
          <w:rFonts w:ascii="Times New Roman" w:eastAsiaTheme="minorHAnsi" w:hAnsi="Times New Roman"/>
          <w:b/>
          <w:i/>
          <w:sz w:val="28"/>
          <w:szCs w:val="28"/>
        </w:rPr>
      </w:pPr>
      <w:r>
        <w:rPr>
          <w:rFonts w:ascii="Times New Roman" w:eastAsiaTheme="minorHAnsi" w:hAnsi="Times New Roman"/>
          <w:b/>
          <w:i/>
          <w:sz w:val="28"/>
          <w:szCs w:val="28"/>
        </w:rPr>
        <w:br w:type="page"/>
      </w:r>
    </w:p>
    <w:p w:rsidR="00F55583" w:rsidRDefault="00F55583" w:rsidP="00F55583">
      <w:pPr>
        <w:rPr>
          <w:rFonts w:ascii="Times New Roman" w:hAnsi="Times New Roman"/>
          <w:bCs/>
          <w:sz w:val="28"/>
          <w:szCs w:val="28"/>
        </w:rPr>
      </w:pPr>
    </w:p>
    <w:p w:rsidR="00574E64" w:rsidRPr="003D141E" w:rsidRDefault="00574E64" w:rsidP="00995486">
      <w:pPr>
        <w:autoSpaceDE w:val="0"/>
        <w:autoSpaceDN w:val="0"/>
        <w:adjustRightInd w:val="0"/>
        <w:spacing w:after="0" w:line="240" w:lineRule="auto"/>
        <w:ind w:left="5670"/>
        <w:jc w:val="both"/>
        <w:rPr>
          <w:rFonts w:ascii="Times New Roman" w:hAnsi="Times New Roman"/>
          <w:bCs/>
        </w:rPr>
      </w:pPr>
      <w:r w:rsidRPr="003D141E">
        <w:rPr>
          <w:rFonts w:ascii="Times New Roman" w:hAnsi="Times New Roman"/>
          <w:bCs/>
        </w:rPr>
        <w:t xml:space="preserve">Приложение </w:t>
      </w:r>
      <w:r w:rsidR="003D141E">
        <w:rPr>
          <w:rFonts w:ascii="Times New Roman" w:hAnsi="Times New Roman"/>
          <w:bCs/>
        </w:rPr>
        <w:t>4</w:t>
      </w:r>
    </w:p>
    <w:p w:rsidR="00133BE8" w:rsidRPr="003D141E" w:rsidRDefault="00133BE8" w:rsidP="00995486">
      <w:pPr>
        <w:autoSpaceDE w:val="0"/>
        <w:autoSpaceDN w:val="0"/>
        <w:adjustRightInd w:val="0"/>
        <w:spacing w:after="0" w:line="240" w:lineRule="auto"/>
        <w:ind w:left="5670"/>
        <w:jc w:val="both"/>
        <w:rPr>
          <w:rFonts w:ascii="Times New Roman" w:hAnsi="Times New Roman"/>
          <w:bCs/>
        </w:rPr>
      </w:pPr>
      <w:r w:rsidRPr="003D141E">
        <w:rPr>
          <w:rFonts w:ascii="Times New Roman" w:hAnsi="Times New Roman"/>
          <w:bCs/>
        </w:rPr>
        <w:t xml:space="preserve">к решению Совета депутатов </w:t>
      </w:r>
      <w:r w:rsidRPr="003D141E">
        <w:rPr>
          <w:rFonts w:ascii="Times New Roman" w:hAnsi="Times New Roman"/>
        </w:rPr>
        <w:t>муниципального округа</w:t>
      </w:r>
      <w:r w:rsidR="002F10DA" w:rsidRPr="003D141E">
        <w:rPr>
          <w:rFonts w:ascii="Times New Roman" w:hAnsi="Times New Roman"/>
        </w:rPr>
        <w:t xml:space="preserve"> Фили-Давыдково</w:t>
      </w:r>
    </w:p>
    <w:p w:rsidR="00AF7FBC" w:rsidRDefault="00AF7FBC" w:rsidP="00AF7FBC">
      <w:pPr>
        <w:autoSpaceDE w:val="0"/>
        <w:autoSpaceDN w:val="0"/>
        <w:adjustRightInd w:val="0"/>
        <w:spacing w:after="0" w:line="240" w:lineRule="auto"/>
        <w:ind w:left="5529"/>
        <w:jc w:val="both"/>
        <w:rPr>
          <w:rFonts w:ascii="Times New Roman" w:hAnsi="Times New Roman"/>
          <w:bCs/>
        </w:rPr>
      </w:pPr>
      <w:r>
        <w:rPr>
          <w:rFonts w:ascii="Times New Roman" w:hAnsi="Times New Roman"/>
          <w:bCs/>
        </w:rPr>
        <w:t xml:space="preserve">   </w:t>
      </w:r>
      <w:r w:rsidRPr="00AA0B70">
        <w:rPr>
          <w:rFonts w:ascii="Times New Roman" w:hAnsi="Times New Roman"/>
          <w:bCs/>
        </w:rPr>
        <w:t xml:space="preserve">от </w:t>
      </w:r>
      <w:r>
        <w:rPr>
          <w:rFonts w:ascii="Times New Roman" w:hAnsi="Times New Roman"/>
          <w:bCs/>
        </w:rPr>
        <w:t>09</w:t>
      </w:r>
      <w:r w:rsidRPr="00AA0B70">
        <w:rPr>
          <w:rFonts w:ascii="Times New Roman" w:hAnsi="Times New Roman"/>
          <w:bCs/>
        </w:rPr>
        <w:t xml:space="preserve"> </w:t>
      </w:r>
      <w:r>
        <w:rPr>
          <w:rFonts w:ascii="Times New Roman" w:hAnsi="Times New Roman"/>
          <w:bCs/>
        </w:rPr>
        <w:t xml:space="preserve">марта </w:t>
      </w:r>
      <w:r w:rsidRPr="00AA0B70">
        <w:rPr>
          <w:rFonts w:ascii="Times New Roman" w:hAnsi="Times New Roman"/>
          <w:bCs/>
        </w:rPr>
        <w:t>202</w:t>
      </w:r>
      <w:r>
        <w:rPr>
          <w:rFonts w:ascii="Times New Roman" w:hAnsi="Times New Roman"/>
          <w:bCs/>
        </w:rPr>
        <w:t>1</w:t>
      </w:r>
      <w:r w:rsidRPr="00AA0B70">
        <w:rPr>
          <w:rFonts w:ascii="Times New Roman" w:hAnsi="Times New Roman"/>
          <w:bCs/>
        </w:rPr>
        <w:t xml:space="preserve"> года № </w:t>
      </w:r>
      <w:r>
        <w:rPr>
          <w:rFonts w:ascii="Times New Roman" w:hAnsi="Times New Roman"/>
          <w:bCs/>
        </w:rPr>
        <w:t>3/11-СД</w:t>
      </w:r>
    </w:p>
    <w:p w:rsidR="00AF7FBC" w:rsidRPr="00AA0B70" w:rsidRDefault="00AF7FBC" w:rsidP="00AF7FBC">
      <w:pPr>
        <w:autoSpaceDE w:val="0"/>
        <w:autoSpaceDN w:val="0"/>
        <w:adjustRightInd w:val="0"/>
        <w:spacing w:after="0" w:line="240" w:lineRule="auto"/>
        <w:ind w:left="5529"/>
        <w:jc w:val="both"/>
        <w:rPr>
          <w:rFonts w:ascii="Times New Roman" w:hAnsi="Times New Roman"/>
          <w:bCs/>
        </w:rPr>
      </w:pPr>
    </w:p>
    <w:p w:rsidR="003D141E" w:rsidRPr="007145C7" w:rsidRDefault="003D141E" w:rsidP="003D141E">
      <w:pPr>
        <w:tabs>
          <w:tab w:val="left" w:pos="4678"/>
          <w:tab w:val="left" w:pos="4820"/>
          <w:tab w:val="left" w:pos="5670"/>
        </w:tabs>
        <w:autoSpaceDE w:val="0"/>
        <w:autoSpaceDN w:val="0"/>
        <w:adjustRightInd w:val="0"/>
        <w:spacing w:after="0" w:line="240" w:lineRule="auto"/>
        <w:ind w:left="5670"/>
        <w:jc w:val="both"/>
        <w:rPr>
          <w:rFonts w:ascii="Times New Roman" w:hAnsi="Times New Roman"/>
          <w:bCs/>
        </w:rPr>
      </w:pPr>
      <w:r w:rsidRPr="007145C7">
        <w:rPr>
          <w:rFonts w:ascii="Times New Roman" w:hAnsi="Times New Roman"/>
          <w:bCs/>
        </w:rPr>
        <w:t xml:space="preserve">Приложение </w:t>
      </w:r>
      <w:r>
        <w:rPr>
          <w:rFonts w:ascii="Times New Roman" w:hAnsi="Times New Roman"/>
          <w:bCs/>
        </w:rPr>
        <w:t>8</w:t>
      </w:r>
      <w:r w:rsidRPr="007145C7">
        <w:rPr>
          <w:rFonts w:ascii="Times New Roman" w:hAnsi="Times New Roman"/>
          <w:bCs/>
        </w:rPr>
        <w:t xml:space="preserve"> </w:t>
      </w:r>
    </w:p>
    <w:p w:rsidR="003D141E" w:rsidRPr="007145C7" w:rsidRDefault="003D141E" w:rsidP="003D141E">
      <w:pPr>
        <w:autoSpaceDE w:val="0"/>
        <w:autoSpaceDN w:val="0"/>
        <w:adjustRightInd w:val="0"/>
        <w:spacing w:after="0" w:line="240" w:lineRule="auto"/>
        <w:ind w:left="5670"/>
        <w:jc w:val="both"/>
        <w:rPr>
          <w:rFonts w:ascii="Times New Roman" w:hAnsi="Times New Roman"/>
        </w:rPr>
      </w:pPr>
      <w:r w:rsidRPr="007145C7">
        <w:rPr>
          <w:rFonts w:ascii="Times New Roman" w:hAnsi="Times New Roman"/>
          <w:bCs/>
        </w:rPr>
        <w:t xml:space="preserve">к решению Совета депутатов </w:t>
      </w:r>
      <w:bookmarkStart w:id="0" w:name="_GoBack"/>
      <w:bookmarkEnd w:id="0"/>
      <w:r w:rsidRPr="007145C7">
        <w:rPr>
          <w:rFonts w:ascii="Times New Roman" w:hAnsi="Times New Roman"/>
        </w:rPr>
        <w:t>муниципального округа Фили-Давыдково</w:t>
      </w:r>
    </w:p>
    <w:p w:rsidR="003D141E" w:rsidRPr="007145C7" w:rsidRDefault="003D141E" w:rsidP="003D141E">
      <w:pPr>
        <w:autoSpaceDE w:val="0"/>
        <w:autoSpaceDN w:val="0"/>
        <w:adjustRightInd w:val="0"/>
        <w:spacing w:after="0" w:line="240" w:lineRule="auto"/>
        <w:ind w:left="5670"/>
        <w:jc w:val="both"/>
        <w:rPr>
          <w:rFonts w:ascii="Times New Roman" w:hAnsi="Times New Roman"/>
          <w:bCs/>
        </w:rPr>
      </w:pPr>
      <w:r w:rsidRPr="007145C7">
        <w:rPr>
          <w:rFonts w:ascii="Times New Roman" w:hAnsi="Times New Roman"/>
          <w:bCs/>
        </w:rPr>
        <w:t>от 1</w:t>
      </w:r>
      <w:r>
        <w:rPr>
          <w:rFonts w:ascii="Times New Roman" w:hAnsi="Times New Roman"/>
          <w:bCs/>
        </w:rPr>
        <w:t>5</w:t>
      </w:r>
      <w:r w:rsidRPr="007145C7">
        <w:rPr>
          <w:rFonts w:ascii="Times New Roman" w:hAnsi="Times New Roman"/>
          <w:bCs/>
        </w:rPr>
        <w:t xml:space="preserve"> декабря 20</w:t>
      </w:r>
      <w:r>
        <w:rPr>
          <w:rFonts w:ascii="Times New Roman" w:hAnsi="Times New Roman"/>
          <w:bCs/>
        </w:rPr>
        <w:t>20</w:t>
      </w:r>
      <w:r w:rsidRPr="007145C7">
        <w:rPr>
          <w:rFonts w:ascii="Times New Roman" w:hAnsi="Times New Roman"/>
          <w:bCs/>
        </w:rPr>
        <w:t xml:space="preserve"> года № 1</w:t>
      </w:r>
      <w:r>
        <w:rPr>
          <w:rFonts w:ascii="Times New Roman" w:hAnsi="Times New Roman"/>
          <w:bCs/>
        </w:rPr>
        <w:t>0</w:t>
      </w:r>
      <w:r w:rsidRPr="007145C7">
        <w:rPr>
          <w:rFonts w:ascii="Times New Roman" w:hAnsi="Times New Roman"/>
          <w:bCs/>
        </w:rPr>
        <w:t>/</w:t>
      </w:r>
      <w:r>
        <w:rPr>
          <w:rFonts w:ascii="Times New Roman" w:hAnsi="Times New Roman"/>
          <w:bCs/>
        </w:rPr>
        <w:t>5</w:t>
      </w:r>
      <w:r w:rsidRPr="007145C7">
        <w:rPr>
          <w:rFonts w:ascii="Times New Roman" w:hAnsi="Times New Roman"/>
          <w:bCs/>
        </w:rPr>
        <w:t>-СД</w:t>
      </w:r>
    </w:p>
    <w:p w:rsidR="00574E64" w:rsidRPr="00995486" w:rsidRDefault="00574E64" w:rsidP="003D141E">
      <w:pPr>
        <w:autoSpaceDE w:val="0"/>
        <w:autoSpaceDN w:val="0"/>
        <w:adjustRightInd w:val="0"/>
        <w:spacing w:after="0" w:line="240" w:lineRule="auto"/>
        <w:ind w:left="5670"/>
        <w:jc w:val="center"/>
        <w:rPr>
          <w:rFonts w:ascii="Times New Roman" w:eastAsiaTheme="minorHAnsi" w:hAnsi="Times New Roman"/>
          <w:b/>
          <w:sz w:val="24"/>
          <w:szCs w:val="24"/>
        </w:rPr>
      </w:pPr>
    </w:p>
    <w:p w:rsidR="006C1881" w:rsidRDefault="00574E64" w:rsidP="00574E6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И</w:t>
      </w:r>
      <w:r w:rsidRPr="009F430D">
        <w:rPr>
          <w:rFonts w:ascii="Times New Roman" w:eastAsiaTheme="minorHAnsi" w:hAnsi="Times New Roman"/>
          <w:b/>
          <w:sz w:val="28"/>
          <w:szCs w:val="28"/>
        </w:rPr>
        <w:t>сточники финансирования дефицита</w:t>
      </w:r>
    </w:p>
    <w:p w:rsidR="006C1881" w:rsidRDefault="00574E64" w:rsidP="00574E64">
      <w:pPr>
        <w:autoSpaceDE w:val="0"/>
        <w:autoSpaceDN w:val="0"/>
        <w:adjustRightInd w:val="0"/>
        <w:spacing w:after="0" w:line="240" w:lineRule="auto"/>
        <w:jc w:val="center"/>
        <w:rPr>
          <w:rFonts w:ascii="Times New Roman" w:eastAsiaTheme="minorHAnsi" w:hAnsi="Times New Roman"/>
          <w:b/>
          <w:i/>
          <w:sz w:val="28"/>
          <w:szCs w:val="28"/>
        </w:rPr>
      </w:pPr>
      <w:r w:rsidRPr="009F430D">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F10DA">
        <w:rPr>
          <w:rFonts w:ascii="Times New Roman" w:hAnsi="Times New Roman"/>
          <w:b/>
          <w:sz w:val="28"/>
          <w:szCs w:val="28"/>
        </w:rPr>
        <w:t>Фили-Давыдково</w:t>
      </w:r>
      <w:r w:rsidRPr="004C0B1C">
        <w:rPr>
          <w:rFonts w:ascii="Times New Roman" w:eastAsiaTheme="minorHAnsi" w:hAnsi="Times New Roman"/>
          <w:b/>
          <w:sz w:val="28"/>
          <w:szCs w:val="28"/>
        </w:rPr>
        <w:t xml:space="preserve"> </w:t>
      </w:r>
      <w:r w:rsidRPr="006244F6">
        <w:rPr>
          <w:rFonts w:ascii="Times New Roman" w:eastAsiaTheme="minorHAnsi" w:hAnsi="Times New Roman"/>
          <w:b/>
          <w:sz w:val="28"/>
          <w:szCs w:val="28"/>
        </w:rPr>
        <w:t>на</w:t>
      </w:r>
      <w:r w:rsidRPr="009F430D">
        <w:rPr>
          <w:rFonts w:ascii="Times New Roman" w:eastAsiaTheme="minorHAnsi" w:hAnsi="Times New Roman"/>
          <w:b/>
          <w:i/>
          <w:sz w:val="28"/>
          <w:szCs w:val="28"/>
        </w:rPr>
        <w:t xml:space="preserve"> </w:t>
      </w:r>
      <w:r w:rsidRPr="00991950">
        <w:rPr>
          <w:rFonts w:ascii="Times New Roman" w:eastAsiaTheme="minorHAnsi" w:hAnsi="Times New Roman"/>
          <w:b/>
          <w:sz w:val="28"/>
          <w:szCs w:val="28"/>
        </w:rPr>
        <w:t>20</w:t>
      </w:r>
      <w:r w:rsidR="00D02767">
        <w:rPr>
          <w:rFonts w:ascii="Times New Roman" w:eastAsiaTheme="minorHAnsi" w:hAnsi="Times New Roman"/>
          <w:b/>
          <w:sz w:val="28"/>
          <w:szCs w:val="28"/>
        </w:rPr>
        <w:t>2</w:t>
      </w:r>
      <w:r w:rsidR="006F001C">
        <w:rPr>
          <w:rFonts w:ascii="Times New Roman" w:eastAsiaTheme="minorHAnsi" w:hAnsi="Times New Roman"/>
          <w:b/>
          <w:sz w:val="28"/>
          <w:szCs w:val="28"/>
        </w:rPr>
        <w:t>1</w:t>
      </w:r>
      <w:r w:rsidRPr="00991950">
        <w:rPr>
          <w:rFonts w:ascii="Times New Roman" w:eastAsiaTheme="minorHAnsi" w:hAnsi="Times New Roman"/>
          <w:b/>
          <w:sz w:val="28"/>
          <w:szCs w:val="28"/>
        </w:rPr>
        <w:t xml:space="preserve"> год</w:t>
      </w:r>
      <w:r w:rsidRPr="009F430D">
        <w:rPr>
          <w:rFonts w:ascii="Times New Roman" w:eastAsiaTheme="minorHAnsi" w:hAnsi="Times New Roman"/>
          <w:b/>
          <w:i/>
          <w:sz w:val="28"/>
          <w:szCs w:val="28"/>
        </w:rPr>
        <w:t xml:space="preserve"> </w:t>
      </w:r>
    </w:p>
    <w:p w:rsidR="00574E64" w:rsidRPr="002F10DA" w:rsidRDefault="00574E64" w:rsidP="00574E64">
      <w:pPr>
        <w:autoSpaceDE w:val="0"/>
        <w:autoSpaceDN w:val="0"/>
        <w:adjustRightInd w:val="0"/>
        <w:spacing w:after="0" w:line="240" w:lineRule="auto"/>
        <w:jc w:val="center"/>
        <w:rPr>
          <w:rFonts w:ascii="Times New Roman" w:eastAsiaTheme="minorHAnsi" w:hAnsi="Times New Roman"/>
          <w:b/>
          <w:sz w:val="28"/>
          <w:szCs w:val="28"/>
        </w:rPr>
      </w:pPr>
      <w:r w:rsidRPr="002F10DA">
        <w:rPr>
          <w:rFonts w:ascii="Times New Roman" w:eastAsiaTheme="minorHAnsi" w:hAnsi="Times New Roman"/>
          <w:b/>
          <w:sz w:val="28"/>
          <w:szCs w:val="28"/>
        </w:rPr>
        <w:t>и плановый период 20</w:t>
      </w:r>
      <w:r w:rsidR="00DB5F64">
        <w:rPr>
          <w:rFonts w:ascii="Times New Roman" w:eastAsiaTheme="minorHAnsi" w:hAnsi="Times New Roman"/>
          <w:b/>
          <w:sz w:val="28"/>
          <w:szCs w:val="28"/>
        </w:rPr>
        <w:t>2</w:t>
      </w:r>
      <w:r w:rsidR="006F001C">
        <w:rPr>
          <w:rFonts w:ascii="Times New Roman" w:eastAsiaTheme="minorHAnsi" w:hAnsi="Times New Roman"/>
          <w:b/>
          <w:sz w:val="28"/>
          <w:szCs w:val="28"/>
        </w:rPr>
        <w:t>2</w:t>
      </w:r>
      <w:r w:rsidRPr="002F10DA">
        <w:rPr>
          <w:rFonts w:ascii="Times New Roman" w:eastAsiaTheme="minorHAnsi" w:hAnsi="Times New Roman"/>
          <w:b/>
          <w:sz w:val="28"/>
          <w:szCs w:val="28"/>
        </w:rPr>
        <w:t xml:space="preserve"> и 20</w:t>
      </w:r>
      <w:r w:rsidR="002F10DA" w:rsidRPr="002F10DA">
        <w:rPr>
          <w:rFonts w:ascii="Times New Roman" w:eastAsiaTheme="minorHAnsi" w:hAnsi="Times New Roman"/>
          <w:b/>
          <w:sz w:val="28"/>
          <w:szCs w:val="28"/>
        </w:rPr>
        <w:t>2</w:t>
      </w:r>
      <w:r w:rsidR="006F001C">
        <w:rPr>
          <w:rFonts w:ascii="Times New Roman" w:eastAsiaTheme="minorHAnsi" w:hAnsi="Times New Roman"/>
          <w:b/>
          <w:sz w:val="28"/>
          <w:szCs w:val="28"/>
        </w:rPr>
        <w:t>3</w:t>
      </w:r>
      <w:r w:rsidRPr="002F10DA">
        <w:rPr>
          <w:rFonts w:ascii="Times New Roman" w:eastAsiaTheme="minorHAnsi" w:hAnsi="Times New Roman"/>
          <w:b/>
          <w:sz w:val="28"/>
          <w:szCs w:val="28"/>
        </w:rPr>
        <w:t xml:space="preserve"> годов</w:t>
      </w:r>
    </w:p>
    <w:p w:rsidR="006C1881" w:rsidRDefault="006C1881" w:rsidP="008C0F43">
      <w:pPr>
        <w:autoSpaceDE w:val="0"/>
        <w:autoSpaceDN w:val="0"/>
        <w:adjustRightInd w:val="0"/>
        <w:spacing w:after="0" w:line="240" w:lineRule="auto"/>
        <w:jc w:val="right"/>
        <w:rPr>
          <w:rFonts w:ascii="Times New Roman" w:eastAsiaTheme="minorHAnsi" w:hAnsi="Times New Roman"/>
          <w:sz w:val="28"/>
          <w:szCs w:val="28"/>
        </w:rPr>
      </w:pPr>
    </w:p>
    <w:p w:rsidR="008C0F43" w:rsidRDefault="008C0F43" w:rsidP="008C0F43">
      <w:pPr>
        <w:autoSpaceDE w:val="0"/>
        <w:autoSpaceDN w:val="0"/>
        <w:adjustRightInd w:val="0"/>
        <w:spacing w:after="0" w:line="240" w:lineRule="auto"/>
        <w:jc w:val="right"/>
        <w:rPr>
          <w:rFonts w:ascii="Times New Roman" w:eastAsiaTheme="minorHAnsi" w:hAnsi="Times New Roman"/>
          <w:sz w:val="28"/>
          <w:szCs w:val="28"/>
        </w:rPr>
      </w:pPr>
    </w:p>
    <w:tbl>
      <w:tblPr>
        <w:tblStyle w:val="a7"/>
        <w:tblW w:w="9762" w:type="dxa"/>
        <w:tblLook w:val="04A0"/>
      </w:tblPr>
      <w:tblGrid>
        <w:gridCol w:w="504"/>
        <w:gridCol w:w="578"/>
        <w:gridCol w:w="776"/>
        <w:gridCol w:w="522"/>
        <w:gridCol w:w="776"/>
        <w:gridCol w:w="636"/>
        <w:gridCol w:w="2436"/>
        <w:gridCol w:w="1186"/>
        <w:gridCol w:w="1174"/>
        <w:gridCol w:w="1174"/>
      </w:tblGrid>
      <w:tr w:rsidR="00273205" w:rsidRPr="002F10DA" w:rsidTr="00EC77E1">
        <w:tc>
          <w:tcPr>
            <w:tcW w:w="3792" w:type="dxa"/>
            <w:gridSpan w:val="6"/>
            <w:vMerge w:val="restart"/>
          </w:tcPr>
          <w:p w:rsidR="00273205" w:rsidRPr="002F10DA" w:rsidRDefault="00273205" w:rsidP="00991950">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b/>
                <w:sz w:val="24"/>
                <w:szCs w:val="24"/>
              </w:rPr>
              <w:t>Код бюджетной классификации</w:t>
            </w:r>
          </w:p>
        </w:tc>
        <w:tc>
          <w:tcPr>
            <w:tcW w:w="2436" w:type="dxa"/>
            <w:vMerge w:val="restart"/>
          </w:tcPr>
          <w:p w:rsidR="00273205" w:rsidRPr="002F10DA" w:rsidRDefault="00273205" w:rsidP="00991950">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b/>
                <w:sz w:val="24"/>
                <w:szCs w:val="24"/>
              </w:rPr>
              <w:t>Наименование показателей</w:t>
            </w:r>
          </w:p>
        </w:tc>
        <w:tc>
          <w:tcPr>
            <w:tcW w:w="3534" w:type="dxa"/>
            <w:gridSpan w:val="3"/>
          </w:tcPr>
          <w:p w:rsidR="00273205" w:rsidRPr="002F10DA" w:rsidRDefault="00273205" w:rsidP="00EC77E1">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Сумма (тыс. рублей)</w:t>
            </w:r>
          </w:p>
        </w:tc>
      </w:tr>
      <w:tr w:rsidR="00273205" w:rsidRPr="002F10DA" w:rsidTr="00273205">
        <w:tc>
          <w:tcPr>
            <w:tcW w:w="3792" w:type="dxa"/>
            <w:gridSpan w:val="6"/>
            <w:vMerge/>
          </w:tcPr>
          <w:p w:rsidR="00273205" w:rsidRPr="002F10DA" w:rsidRDefault="00273205" w:rsidP="00991950">
            <w:pPr>
              <w:autoSpaceDE w:val="0"/>
              <w:autoSpaceDN w:val="0"/>
              <w:adjustRightInd w:val="0"/>
              <w:jc w:val="center"/>
              <w:rPr>
                <w:rFonts w:ascii="Times New Roman" w:eastAsiaTheme="minorHAnsi" w:hAnsi="Times New Roman"/>
                <w:b/>
                <w:sz w:val="24"/>
                <w:szCs w:val="24"/>
              </w:rPr>
            </w:pPr>
          </w:p>
        </w:tc>
        <w:tc>
          <w:tcPr>
            <w:tcW w:w="2436" w:type="dxa"/>
            <w:vMerge/>
          </w:tcPr>
          <w:p w:rsidR="00273205" w:rsidRPr="002F10DA" w:rsidRDefault="00273205" w:rsidP="00991950">
            <w:pPr>
              <w:autoSpaceDE w:val="0"/>
              <w:autoSpaceDN w:val="0"/>
              <w:adjustRightInd w:val="0"/>
              <w:jc w:val="center"/>
              <w:rPr>
                <w:rFonts w:ascii="Times New Roman" w:eastAsiaTheme="minorHAnsi" w:hAnsi="Times New Roman"/>
                <w:b/>
                <w:sz w:val="24"/>
                <w:szCs w:val="24"/>
              </w:rPr>
            </w:pPr>
          </w:p>
        </w:tc>
        <w:tc>
          <w:tcPr>
            <w:tcW w:w="1186" w:type="dxa"/>
          </w:tcPr>
          <w:p w:rsidR="00273205" w:rsidRPr="002F10DA" w:rsidRDefault="00273205" w:rsidP="006F001C">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D02767">
              <w:rPr>
                <w:rFonts w:ascii="Times New Roman" w:eastAsiaTheme="minorHAnsi" w:hAnsi="Times New Roman"/>
                <w:b/>
                <w:sz w:val="24"/>
                <w:szCs w:val="24"/>
              </w:rPr>
              <w:t>2</w:t>
            </w:r>
            <w:r w:rsidR="006F001C">
              <w:rPr>
                <w:rFonts w:ascii="Times New Roman" w:eastAsiaTheme="minorHAnsi" w:hAnsi="Times New Roman"/>
                <w:b/>
                <w:sz w:val="24"/>
                <w:szCs w:val="24"/>
              </w:rPr>
              <w:t>1</w:t>
            </w:r>
            <w:r w:rsidRPr="002F10DA">
              <w:rPr>
                <w:rFonts w:ascii="Times New Roman" w:eastAsiaTheme="minorHAnsi" w:hAnsi="Times New Roman"/>
                <w:b/>
                <w:sz w:val="24"/>
                <w:szCs w:val="24"/>
              </w:rPr>
              <w:t xml:space="preserve"> год</w:t>
            </w:r>
          </w:p>
        </w:tc>
        <w:tc>
          <w:tcPr>
            <w:tcW w:w="1174" w:type="dxa"/>
          </w:tcPr>
          <w:p w:rsidR="00273205" w:rsidRPr="002F10DA" w:rsidRDefault="00273205" w:rsidP="006F001C">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DB5F64">
              <w:rPr>
                <w:rFonts w:ascii="Times New Roman" w:eastAsiaTheme="minorHAnsi" w:hAnsi="Times New Roman"/>
                <w:b/>
                <w:sz w:val="24"/>
                <w:szCs w:val="24"/>
              </w:rPr>
              <w:t>2</w:t>
            </w:r>
            <w:r w:rsidR="006F001C">
              <w:rPr>
                <w:rFonts w:ascii="Times New Roman" w:eastAsiaTheme="minorHAnsi" w:hAnsi="Times New Roman"/>
                <w:b/>
                <w:sz w:val="24"/>
                <w:szCs w:val="24"/>
              </w:rPr>
              <w:t>2</w:t>
            </w:r>
            <w:r w:rsidRPr="002F10DA">
              <w:rPr>
                <w:rFonts w:ascii="Times New Roman" w:eastAsiaTheme="minorHAnsi" w:hAnsi="Times New Roman"/>
                <w:b/>
                <w:sz w:val="24"/>
                <w:szCs w:val="24"/>
              </w:rPr>
              <w:t xml:space="preserve"> год</w:t>
            </w:r>
          </w:p>
        </w:tc>
        <w:tc>
          <w:tcPr>
            <w:tcW w:w="1174" w:type="dxa"/>
          </w:tcPr>
          <w:p w:rsidR="00273205" w:rsidRPr="002F10DA" w:rsidRDefault="00273205" w:rsidP="006F001C">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2F10DA" w:rsidRPr="002F10DA">
              <w:rPr>
                <w:rFonts w:ascii="Times New Roman" w:eastAsiaTheme="minorHAnsi" w:hAnsi="Times New Roman"/>
                <w:b/>
                <w:sz w:val="24"/>
                <w:szCs w:val="24"/>
              </w:rPr>
              <w:t>2</w:t>
            </w:r>
            <w:r w:rsidR="006F001C">
              <w:rPr>
                <w:rFonts w:ascii="Times New Roman" w:eastAsiaTheme="minorHAnsi" w:hAnsi="Times New Roman"/>
                <w:b/>
                <w:sz w:val="24"/>
                <w:szCs w:val="24"/>
              </w:rPr>
              <w:t>3</w:t>
            </w:r>
            <w:r w:rsidRPr="002F10DA">
              <w:rPr>
                <w:rFonts w:ascii="Times New Roman" w:eastAsiaTheme="minorHAnsi" w:hAnsi="Times New Roman"/>
                <w:b/>
                <w:sz w:val="24"/>
                <w:szCs w:val="24"/>
              </w:rPr>
              <w:t xml:space="preserve"> год</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Источники внутреннего финансирования дефицитов бюджетов</w:t>
            </w:r>
          </w:p>
        </w:tc>
        <w:tc>
          <w:tcPr>
            <w:tcW w:w="1186" w:type="dxa"/>
          </w:tcPr>
          <w:p w:rsidR="00273205" w:rsidRPr="002F10DA" w:rsidRDefault="003D141E" w:rsidP="005A4A29">
            <w:pPr>
              <w:autoSpaceDE w:val="0"/>
              <w:autoSpaceDN w:val="0"/>
              <w:adjustRightInd w:val="0"/>
              <w:jc w:val="center"/>
              <w:rPr>
                <w:rFonts w:ascii="Times New Roman" w:eastAsiaTheme="minorHAnsi" w:hAnsi="Times New Roman"/>
                <w:sz w:val="24"/>
                <w:szCs w:val="24"/>
              </w:rPr>
            </w:pPr>
            <w:r>
              <w:rPr>
                <w:rFonts w:ascii="Times New Roman" w:eastAsiaTheme="minorHAnsi" w:hAnsi="Times New Roman"/>
                <w:sz w:val="24"/>
                <w:szCs w:val="24"/>
              </w:rPr>
              <w:t>79</w:t>
            </w:r>
            <w:r w:rsidR="00273205"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w:t>
            </w:r>
          </w:p>
        </w:tc>
        <w:tc>
          <w:tcPr>
            <w:tcW w:w="2436" w:type="dxa"/>
            <w:vAlign w:val="center"/>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Изменение остатков средств на счетах по учету средств бюджетов</w:t>
            </w:r>
          </w:p>
        </w:tc>
        <w:tc>
          <w:tcPr>
            <w:tcW w:w="1186" w:type="dxa"/>
          </w:tcPr>
          <w:p w:rsidR="00273205" w:rsidRPr="002F10DA" w:rsidRDefault="003D141E" w:rsidP="005A4A29">
            <w:pPr>
              <w:jc w:val="center"/>
              <w:rPr>
                <w:rFonts w:ascii="Times New Roman" w:hAnsi="Times New Roman"/>
                <w:sz w:val="24"/>
                <w:szCs w:val="24"/>
              </w:rPr>
            </w:pPr>
            <w:r>
              <w:rPr>
                <w:rFonts w:ascii="Times New Roman" w:eastAsiaTheme="minorHAnsi" w:hAnsi="Times New Roman"/>
                <w:sz w:val="24"/>
                <w:szCs w:val="24"/>
              </w:rPr>
              <w:t>79</w:t>
            </w:r>
            <w:r w:rsidR="00273205"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510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Увеличение прочих остатков денежных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03</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510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Увеличение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610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Уменьшение прочих остатков денежных средств бюджетов</w:t>
            </w:r>
          </w:p>
        </w:tc>
        <w:tc>
          <w:tcPr>
            <w:tcW w:w="1186" w:type="dxa"/>
          </w:tcPr>
          <w:p w:rsidR="00273205" w:rsidRPr="002F10DA" w:rsidRDefault="003D141E" w:rsidP="005A4A29">
            <w:pPr>
              <w:jc w:val="center"/>
              <w:rPr>
                <w:rFonts w:ascii="Times New Roman" w:hAnsi="Times New Roman"/>
                <w:sz w:val="24"/>
                <w:szCs w:val="24"/>
              </w:rPr>
            </w:pPr>
            <w:r>
              <w:rPr>
                <w:rFonts w:ascii="Times New Roman" w:eastAsiaTheme="minorHAnsi" w:hAnsi="Times New Roman"/>
                <w:sz w:val="24"/>
                <w:szCs w:val="24"/>
              </w:rPr>
              <w:t>79</w:t>
            </w:r>
            <w:r w:rsidR="00273205"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03</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610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273205" w:rsidRPr="002F10DA" w:rsidRDefault="003D141E" w:rsidP="005A4A29">
            <w:pPr>
              <w:jc w:val="center"/>
              <w:rPr>
                <w:rFonts w:ascii="Times New Roman" w:hAnsi="Times New Roman"/>
                <w:sz w:val="24"/>
                <w:szCs w:val="24"/>
              </w:rPr>
            </w:pPr>
            <w:r>
              <w:rPr>
                <w:rFonts w:ascii="Times New Roman" w:eastAsiaTheme="minorHAnsi" w:hAnsi="Times New Roman"/>
                <w:sz w:val="24"/>
                <w:szCs w:val="24"/>
              </w:rPr>
              <w:t>79</w:t>
            </w:r>
            <w:r w:rsidR="00273205"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5A4A29" w:rsidRPr="002F10DA" w:rsidTr="00823503">
        <w:tc>
          <w:tcPr>
            <w:tcW w:w="6228" w:type="dxa"/>
            <w:gridSpan w:val="7"/>
          </w:tcPr>
          <w:p w:rsidR="005A4A29" w:rsidRPr="002F10DA" w:rsidRDefault="005A4A29" w:rsidP="005A4A29">
            <w:pPr>
              <w:jc w:val="both"/>
              <w:rPr>
                <w:rFonts w:ascii="Times New Roman" w:hAnsi="Times New Roman"/>
                <w:b/>
                <w:bCs/>
                <w:sz w:val="24"/>
                <w:szCs w:val="24"/>
              </w:rPr>
            </w:pPr>
            <w:r w:rsidRPr="002F10DA">
              <w:rPr>
                <w:rFonts w:ascii="Times New Roman" w:hAnsi="Times New Roman"/>
                <w:b/>
                <w:bCs/>
                <w:sz w:val="24"/>
                <w:szCs w:val="24"/>
              </w:rPr>
              <w:t>ИТОГО:</w:t>
            </w:r>
          </w:p>
        </w:tc>
        <w:tc>
          <w:tcPr>
            <w:tcW w:w="1186" w:type="dxa"/>
          </w:tcPr>
          <w:p w:rsidR="005A4A29" w:rsidRPr="002F10DA" w:rsidRDefault="003D141E" w:rsidP="00823503">
            <w:pPr>
              <w:jc w:val="center"/>
              <w:rPr>
                <w:rFonts w:ascii="Times New Roman" w:hAnsi="Times New Roman"/>
                <w:sz w:val="24"/>
                <w:szCs w:val="24"/>
              </w:rPr>
            </w:pPr>
            <w:r>
              <w:rPr>
                <w:rFonts w:ascii="Times New Roman" w:eastAsiaTheme="minorHAnsi" w:hAnsi="Times New Roman"/>
                <w:sz w:val="24"/>
                <w:szCs w:val="24"/>
              </w:rPr>
              <w:t>79</w:t>
            </w:r>
            <w:r w:rsidR="005A4A29" w:rsidRPr="002F10DA">
              <w:rPr>
                <w:rFonts w:ascii="Times New Roman" w:eastAsiaTheme="minorHAnsi" w:hAnsi="Times New Roman"/>
                <w:sz w:val="24"/>
                <w:szCs w:val="24"/>
              </w:rPr>
              <w:t>0,0</w:t>
            </w:r>
          </w:p>
        </w:tc>
        <w:tc>
          <w:tcPr>
            <w:tcW w:w="1174" w:type="dxa"/>
          </w:tcPr>
          <w:p w:rsidR="005A4A29" w:rsidRPr="002F10DA" w:rsidRDefault="005A4A29" w:rsidP="00823503">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5A4A29" w:rsidRPr="002F10DA" w:rsidRDefault="005A4A29" w:rsidP="00823503">
            <w:pPr>
              <w:jc w:val="center"/>
              <w:rPr>
                <w:rFonts w:ascii="Times New Roman" w:hAnsi="Times New Roman"/>
                <w:sz w:val="24"/>
                <w:szCs w:val="24"/>
              </w:rPr>
            </w:pPr>
            <w:r w:rsidRPr="002F10DA">
              <w:rPr>
                <w:rFonts w:ascii="Times New Roman" w:eastAsiaTheme="minorHAnsi" w:hAnsi="Times New Roman"/>
                <w:sz w:val="24"/>
                <w:szCs w:val="24"/>
              </w:rPr>
              <w:t>0,0</w:t>
            </w:r>
          </w:p>
        </w:tc>
      </w:tr>
    </w:tbl>
    <w:p w:rsidR="00991950" w:rsidRPr="002F10DA" w:rsidRDefault="00991950" w:rsidP="00991950">
      <w:pPr>
        <w:autoSpaceDE w:val="0"/>
        <w:autoSpaceDN w:val="0"/>
        <w:adjustRightInd w:val="0"/>
        <w:spacing w:after="0" w:line="240" w:lineRule="auto"/>
        <w:jc w:val="center"/>
        <w:rPr>
          <w:rFonts w:ascii="Times New Roman" w:eastAsiaTheme="minorHAnsi" w:hAnsi="Times New Roman"/>
          <w:sz w:val="24"/>
          <w:szCs w:val="24"/>
        </w:rPr>
      </w:pPr>
    </w:p>
    <w:sectPr w:rsidR="00991950" w:rsidRPr="002F10DA" w:rsidSect="00E04047">
      <w:headerReference w:type="default" r:id="rId8"/>
      <w:pgSz w:w="11906" w:h="16838"/>
      <w:pgMar w:top="1134" w:right="424" w:bottom="1134"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A5C" w:rsidRDefault="00A96A5C" w:rsidP="00965754">
      <w:pPr>
        <w:spacing w:after="0" w:line="240" w:lineRule="auto"/>
      </w:pPr>
      <w:r>
        <w:separator/>
      </w:r>
    </w:p>
  </w:endnote>
  <w:endnote w:type="continuationSeparator" w:id="0">
    <w:p w:rsidR="00A96A5C" w:rsidRDefault="00A96A5C" w:rsidP="00965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A5C" w:rsidRDefault="00A96A5C" w:rsidP="00965754">
      <w:pPr>
        <w:spacing w:after="0" w:line="240" w:lineRule="auto"/>
      </w:pPr>
      <w:r>
        <w:separator/>
      </w:r>
    </w:p>
  </w:footnote>
  <w:footnote w:type="continuationSeparator" w:id="0">
    <w:p w:rsidR="00A96A5C" w:rsidRDefault="00A96A5C" w:rsidP="009657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423976"/>
      <w:docPartObj>
        <w:docPartGallery w:val="Page Numbers (Top of Page)"/>
        <w:docPartUnique/>
      </w:docPartObj>
    </w:sdtPr>
    <w:sdtEndPr>
      <w:rPr>
        <w:rFonts w:ascii="Times New Roman" w:hAnsi="Times New Roman"/>
      </w:rPr>
    </w:sdtEndPr>
    <w:sdtContent>
      <w:p w:rsidR="003E738E" w:rsidRPr="005A4A29" w:rsidRDefault="00C814FC">
        <w:pPr>
          <w:pStyle w:val="af1"/>
          <w:jc w:val="center"/>
          <w:rPr>
            <w:rFonts w:ascii="Times New Roman" w:hAnsi="Times New Roman"/>
          </w:rPr>
        </w:pPr>
        <w:r w:rsidRPr="005A4A29">
          <w:rPr>
            <w:rFonts w:ascii="Times New Roman" w:hAnsi="Times New Roman"/>
          </w:rPr>
          <w:fldChar w:fldCharType="begin"/>
        </w:r>
        <w:r w:rsidR="003E738E" w:rsidRPr="005A4A29">
          <w:rPr>
            <w:rFonts w:ascii="Times New Roman" w:hAnsi="Times New Roman"/>
          </w:rPr>
          <w:instrText>PAGE   \* MERGEFORMAT</w:instrText>
        </w:r>
        <w:r w:rsidRPr="005A4A29">
          <w:rPr>
            <w:rFonts w:ascii="Times New Roman" w:hAnsi="Times New Roman"/>
          </w:rPr>
          <w:fldChar w:fldCharType="separate"/>
        </w:r>
        <w:r w:rsidR="00C672C3">
          <w:rPr>
            <w:rFonts w:ascii="Times New Roman" w:hAnsi="Times New Roman"/>
            <w:noProof/>
          </w:rPr>
          <w:t>1</w:t>
        </w:r>
        <w:r w:rsidRPr="005A4A29">
          <w:rPr>
            <w:rFonts w:ascii="Times New Roman" w:hAnsi="Times New Roman"/>
          </w:rPr>
          <w:fldChar w:fldCharType="end"/>
        </w:r>
      </w:p>
    </w:sdtContent>
  </w:sdt>
  <w:p w:rsidR="003E738E" w:rsidRDefault="003E738E">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nsid w:val="0EB43141"/>
    <w:multiLevelType w:val="hybridMultilevel"/>
    <w:tmpl w:val="A2669124"/>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022CD5"/>
    <w:multiLevelType w:val="hybridMultilevel"/>
    <w:tmpl w:val="F02A369E"/>
    <w:lvl w:ilvl="0" w:tplc="34CCEA44">
      <w:start w:val="1"/>
      <w:numFmt w:val="decimal"/>
      <w:lvlText w:val="%1."/>
      <w:lvlJc w:val="left"/>
      <w:pPr>
        <w:ind w:left="692" w:hanging="408"/>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965754"/>
    <w:rsid w:val="000034F1"/>
    <w:rsid w:val="0000608F"/>
    <w:rsid w:val="000060DB"/>
    <w:rsid w:val="00006DA3"/>
    <w:rsid w:val="00007320"/>
    <w:rsid w:val="00010C46"/>
    <w:rsid w:val="00012063"/>
    <w:rsid w:val="00015499"/>
    <w:rsid w:val="00020352"/>
    <w:rsid w:val="0002321D"/>
    <w:rsid w:val="0002477C"/>
    <w:rsid w:val="00030CF5"/>
    <w:rsid w:val="000311A3"/>
    <w:rsid w:val="0003304B"/>
    <w:rsid w:val="00037E42"/>
    <w:rsid w:val="00047468"/>
    <w:rsid w:val="00051B6E"/>
    <w:rsid w:val="00054F36"/>
    <w:rsid w:val="000568FE"/>
    <w:rsid w:val="00057EF6"/>
    <w:rsid w:val="000626C1"/>
    <w:rsid w:val="0006445C"/>
    <w:rsid w:val="00070D09"/>
    <w:rsid w:val="0007514C"/>
    <w:rsid w:val="00075209"/>
    <w:rsid w:val="000779AE"/>
    <w:rsid w:val="0008186F"/>
    <w:rsid w:val="00085F62"/>
    <w:rsid w:val="0008604F"/>
    <w:rsid w:val="00086672"/>
    <w:rsid w:val="00094D81"/>
    <w:rsid w:val="000A2352"/>
    <w:rsid w:val="000A34D2"/>
    <w:rsid w:val="000A3AC6"/>
    <w:rsid w:val="000A5E40"/>
    <w:rsid w:val="000B239B"/>
    <w:rsid w:val="000B700C"/>
    <w:rsid w:val="000C0510"/>
    <w:rsid w:val="000C1F5B"/>
    <w:rsid w:val="000C23C8"/>
    <w:rsid w:val="000C2CFA"/>
    <w:rsid w:val="000D0A8A"/>
    <w:rsid w:val="000D2033"/>
    <w:rsid w:val="000D618B"/>
    <w:rsid w:val="000E077C"/>
    <w:rsid w:val="000F18EB"/>
    <w:rsid w:val="0010005C"/>
    <w:rsid w:val="00100730"/>
    <w:rsid w:val="00100FFC"/>
    <w:rsid w:val="001077D5"/>
    <w:rsid w:val="00111A7A"/>
    <w:rsid w:val="001127A7"/>
    <w:rsid w:val="00116A17"/>
    <w:rsid w:val="0012028B"/>
    <w:rsid w:val="00133BE8"/>
    <w:rsid w:val="0013720A"/>
    <w:rsid w:val="00140E91"/>
    <w:rsid w:val="00141B18"/>
    <w:rsid w:val="00145DA1"/>
    <w:rsid w:val="00147998"/>
    <w:rsid w:val="00162225"/>
    <w:rsid w:val="00172624"/>
    <w:rsid w:val="001808AD"/>
    <w:rsid w:val="00182D9A"/>
    <w:rsid w:val="001833A0"/>
    <w:rsid w:val="00186EC5"/>
    <w:rsid w:val="00190761"/>
    <w:rsid w:val="001A4491"/>
    <w:rsid w:val="001A4685"/>
    <w:rsid w:val="001A4BE2"/>
    <w:rsid w:val="001A63F9"/>
    <w:rsid w:val="001A6EA7"/>
    <w:rsid w:val="001B32D6"/>
    <w:rsid w:val="001B50F6"/>
    <w:rsid w:val="001E0831"/>
    <w:rsid w:val="001E4FB0"/>
    <w:rsid w:val="001E5072"/>
    <w:rsid w:val="001E7736"/>
    <w:rsid w:val="001F0159"/>
    <w:rsid w:val="001F0941"/>
    <w:rsid w:val="001F1A22"/>
    <w:rsid w:val="001F4915"/>
    <w:rsid w:val="001F5949"/>
    <w:rsid w:val="001F7B59"/>
    <w:rsid w:val="002033A6"/>
    <w:rsid w:val="00213B44"/>
    <w:rsid w:val="00217957"/>
    <w:rsid w:val="00217A98"/>
    <w:rsid w:val="00221956"/>
    <w:rsid w:val="00223981"/>
    <w:rsid w:val="00223CFF"/>
    <w:rsid w:val="00223E88"/>
    <w:rsid w:val="00225976"/>
    <w:rsid w:val="00234851"/>
    <w:rsid w:val="00235CB8"/>
    <w:rsid w:val="002364EF"/>
    <w:rsid w:val="0024139D"/>
    <w:rsid w:val="0024222F"/>
    <w:rsid w:val="00250367"/>
    <w:rsid w:val="0025052D"/>
    <w:rsid w:val="00251242"/>
    <w:rsid w:val="00252E2A"/>
    <w:rsid w:val="0025339E"/>
    <w:rsid w:val="00255068"/>
    <w:rsid w:val="002603AF"/>
    <w:rsid w:val="002606AC"/>
    <w:rsid w:val="00262BE2"/>
    <w:rsid w:val="00266E42"/>
    <w:rsid w:val="00273205"/>
    <w:rsid w:val="00274A2E"/>
    <w:rsid w:val="002758B1"/>
    <w:rsid w:val="00276880"/>
    <w:rsid w:val="002858DB"/>
    <w:rsid w:val="00290054"/>
    <w:rsid w:val="0029576C"/>
    <w:rsid w:val="002A1121"/>
    <w:rsid w:val="002A54FE"/>
    <w:rsid w:val="002B14A8"/>
    <w:rsid w:val="002B176C"/>
    <w:rsid w:val="002B560D"/>
    <w:rsid w:val="002C6510"/>
    <w:rsid w:val="002D14E8"/>
    <w:rsid w:val="002D3921"/>
    <w:rsid w:val="002D4635"/>
    <w:rsid w:val="002E125C"/>
    <w:rsid w:val="002F0073"/>
    <w:rsid w:val="002F10DA"/>
    <w:rsid w:val="002F1303"/>
    <w:rsid w:val="002F2ED0"/>
    <w:rsid w:val="002F3B63"/>
    <w:rsid w:val="002F6762"/>
    <w:rsid w:val="002F75F6"/>
    <w:rsid w:val="00300BDC"/>
    <w:rsid w:val="00307538"/>
    <w:rsid w:val="0031142F"/>
    <w:rsid w:val="00314B51"/>
    <w:rsid w:val="00320B50"/>
    <w:rsid w:val="003257C6"/>
    <w:rsid w:val="00331AEE"/>
    <w:rsid w:val="00331D08"/>
    <w:rsid w:val="003375FB"/>
    <w:rsid w:val="00343ED6"/>
    <w:rsid w:val="0035129A"/>
    <w:rsid w:val="003518FD"/>
    <w:rsid w:val="00352D74"/>
    <w:rsid w:val="003633DC"/>
    <w:rsid w:val="00364C27"/>
    <w:rsid w:val="00376542"/>
    <w:rsid w:val="00376A1B"/>
    <w:rsid w:val="0038738B"/>
    <w:rsid w:val="00387C38"/>
    <w:rsid w:val="00391568"/>
    <w:rsid w:val="00397727"/>
    <w:rsid w:val="00397ED6"/>
    <w:rsid w:val="003A04B2"/>
    <w:rsid w:val="003A1E93"/>
    <w:rsid w:val="003A3FEA"/>
    <w:rsid w:val="003A569C"/>
    <w:rsid w:val="003A6463"/>
    <w:rsid w:val="003A7C9A"/>
    <w:rsid w:val="003C147B"/>
    <w:rsid w:val="003C2AFF"/>
    <w:rsid w:val="003C4FB0"/>
    <w:rsid w:val="003C6AF2"/>
    <w:rsid w:val="003D141E"/>
    <w:rsid w:val="003D3532"/>
    <w:rsid w:val="003D41B1"/>
    <w:rsid w:val="003D4299"/>
    <w:rsid w:val="003D766B"/>
    <w:rsid w:val="003E4D9D"/>
    <w:rsid w:val="003E4DC8"/>
    <w:rsid w:val="003E52DD"/>
    <w:rsid w:val="003E738E"/>
    <w:rsid w:val="003F4617"/>
    <w:rsid w:val="003F7C97"/>
    <w:rsid w:val="003F7CAA"/>
    <w:rsid w:val="00402867"/>
    <w:rsid w:val="004049F4"/>
    <w:rsid w:val="00406BE1"/>
    <w:rsid w:val="00407E84"/>
    <w:rsid w:val="004112DE"/>
    <w:rsid w:val="00413346"/>
    <w:rsid w:val="00416124"/>
    <w:rsid w:val="00420633"/>
    <w:rsid w:val="004208AD"/>
    <w:rsid w:val="0042357C"/>
    <w:rsid w:val="004247DC"/>
    <w:rsid w:val="00424DA3"/>
    <w:rsid w:val="004368BB"/>
    <w:rsid w:val="0044248D"/>
    <w:rsid w:val="0044279D"/>
    <w:rsid w:val="00442A4A"/>
    <w:rsid w:val="00450FFF"/>
    <w:rsid w:val="00452BA1"/>
    <w:rsid w:val="004549C6"/>
    <w:rsid w:val="00456C0E"/>
    <w:rsid w:val="00457B07"/>
    <w:rsid w:val="00464A30"/>
    <w:rsid w:val="00474C55"/>
    <w:rsid w:val="00475EC4"/>
    <w:rsid w:val="00477EF6"/>
    <w:rsid w:val="0048163C"/>
    <w:rsid w:val="00483BD3"/>
    <w:rsid w:val="0048612F"/>
    <w:rsid w:val="004A0F48"/>
    <w:rsid w:val="004A271D"/>
    <w:rsid w:val="004A4CE7"/>
    <w:rsid w:val="004A6465"/>
    <w:rsid w:val="004A6B9B"/>
    <w:rsid w:val="004B1AFE"/>
    <w:rsid w:val="004C0B1C"/>
    <w:rsid w:val="004C30CB"/>
    <w:rsid w:val="004C6CC7"/>
    <w:rsid w:val="004E28F2"/>
    <w:rsid w:val="004E456A"/>
    <w:rsid w:val="004E5CC2"/>
    <w:rsid w:val="004E6CCF"/>
    <w:rsid w:val="004F0865"/>
    <w:rsid w:val="004F2EB0"/>
    <w:rsid w:val="004F343A"/>
    <w:rsid w:val="00502919"/>
    <w:rsid w:val="00502CAD"/>
    <w:rsid w:val="00506CDC"/>
    <w:rsid w:val="00521027"/>
    <w:rsid w:val="00521A40"/>
    <w:rsid w:val="00521F2F"/>
    <w:rsid w:val="005233C1"/>
    <w:rsid w:val="00540257"/>
    <w:rsid w:val="00540BDF"/>
    <w:rsid w:val="005410D6"/>
    <w:rsid w:val="0054534F"/>
    <w:rsid w:val="00546C1A"/>
    <w:rsid w:val="0055171F"/>
    <w:rsid w:val="0055766B"/>
    <w:rsid w:val="0057017C"/>
    <w:rsid w:val="00574E64"/>
    <w:rsid w:val="0058100E"/>
    <w:rsid w:val="00583D73"/>
    <w:rsid w:val="00585992"/>
    <w:rsid w:val="00585CFC"/>
    <w:rsid w:val="00595637"/>
    <w:rsid w:val="005A043D"/>
    <w:rsid w:val="005A4A29"/>
    <w:rsid w:val="005A606C"/>
    <w:rsid w:val="005B3726"/>
    <w:rsid w:val="005B4A71"/>
    <w:rsid w:val="005B60F5"/>
    <w:rsid w:val="005C026A"/>
    <w:rsid w:val="005C0A75"/>
    <w:rsid w:val="005C0AB5"/>
    <w:rsid w:val="005C126A"/>
    <w:rsid w:val="005C4333"/>
    <w:rsid w:val="005C533A"/>
    <w:rsid w:val="005C5CB5"/>
    <w:rsid w:val="005C75D6"/>
    <w:rsid w:val="005D3536"/>
    <w:rsid w:val="005D3F8F"/>
    <w:rsid w:val="005D4004"/>
    <w:rsid w:val="005D4249"/>
    <w:rsid w:val="005E302E"/>
    <w:rsid w:val="005E60B0"/>
    <w:rsid w:val="006011CA"/>
    <w:rsid w:val="00603878"/>
    <w:rsid w:val="00603B4B"/>
    <w:rsid w:val="00605072"/>
    <w:rsid w:val="006101D1"/>
    <w:rsid w:val="00613F81"/>
    <w:rsid w:val="00617367"/>
    <w:rsid w:val="0062292F"/>
    <w:rsid w:val="00624235"/>
    <w:rsid w:val="006244F6"/>
    <w:rsid w:val="00624A85"/>
    <w:rsid w:val="0063461A"/>
    <w:rsid w:val="006348AF"/>
    <w:rsid w:val="00635F56"/>
    <w:rsid w:val="00637079"/>
    <w:rsid w:val="00640E41"/>
    <w:rsid w:val="00642ED1"/>
    <w:rsid w:val="006445D7"/>
    <w:rsid w:val="0065318A"/>
    <w:rsid w:val="00654F7C"/>
    <w:rsid w:val="00660758"/>
    <w:rsid w:val="006640C3"/>
    <w:rsid w:val="00666BC3"/>
    <w:rsid w:val="006707A1"/>
    <w:rsid w:val="00675AF6"/>
    <w:rsid w:val="00681013"/>
    <w:rsid w:val="00681540"/>
    <w:rsid w:val="006852F8"/>
    <w:rsid w:val="00687C58"/>
    <w:rsid w:val="0069459F"/>
    <w:rsid w:val="00697165"/>
    <w:rsid w:val="006A0E49"/>
    <w:rsid w:val="006A176B"/>
    <w:rsid w:val="006A4299"/>
    <w:rsid w:val="006A4A4A"/>
    <w:rsid w:val="006C0352"/>
    <w:rsid w:val="006C1881"/>
    <w:rsid w:val="006C3818"/>
    <w:rsid w:val="006C39AD"/>
    <w:rsid w:val="006C423A"/>
    <w:rsid w:val="006C76A6"/>
    <w:rsid w:val="006D3091"/>
    <w:rsid w:val="006E1FB6"/>
    <w:rsid w:val="006E3BDB"/>
    <w:rsid w:val="006E5B60"/>
    <w:rsid w:val="006F001C"/>
    <w:rsid w:val="006F0C53"/>
    <w:rsid w:val="006F5A82"/>
    <w:rsid w:val="00700615"/>
    <w:rsid w:val="00704709"/>
    <w:rsid w:val="007145C7"/>
    <w:rsid w:val="00715F4D"/>
    <w:rsid w:val="00720B4B"/>
    <w:rsid w:val="00721EE0"/>
    <w:rsid w:val="00726414"/>
    <w:rsid w:val="00730D03"/>
    <w:rsid w:val="00730D27"/>
    <w:rsid w:val="00733660"/>
    <w:rsid w:val="00735301"/>
    <w:rsid w:val="00740358"/>
    <w:rsid w:val="007435AD"/>
    <w:rsid w:val="007444A7"/>
    <w:rsid w:val="007460F0"/>
    <w:rsid w:val="00761413"/>
    <w:rsid w:val="00770BA6"/>
    <w:rsid w:val="00771E47"/>
    <w:rsid w:val="00775C8B"/>
    <w:rsid w:val="0078382A"/>
    <w:rsid w:val="00784395"/>
    <w:rsid w:val="007916DC"/>
    <w:rsid w:val="007941EF"/>
    <w:rsid w:val="007945BB"/>
    <w:rsid w:val="007964F8"/>
    <w:rsid w:val="007A07F7"/>
    <w:rsid w:val="007A53A9"/>
    <w:rsid w:val="007A6607"/>
    <w:rsid w:val="007B1AF2"/>
    <w:rsid w:val="007B1FC5"/>
    <w:rsid w:val="007B2BE7"/>
    <w:rsid w:val="007B7F23"/>
    <w:rsid w:val="007D29BA"/>
    <w:rsid w:val="007D2AC2"/>
    <w:rsid w:val="007D5650"/>
    <w:rsid w:val="007D7FDA"/>
    <w:rsid w:val="007E076D"/>
    <w:rsid w:val="007E1BBA"/>
    <w:rsid w:val="007E7F10"/>
    <w:rsid w:val="007F2117"/>
    <w:rsid w:val="008018DE"/>
    <w:rsid w:val="00802E38"/>
    <w:rsid w:val="008034BD"/>
    <w:rsid w:val="00806417"/>
    <w:rsid w:val="0080771D"/>
    <w:rsid w:val="00812F71"/>
    <w:rsid w:val="00813AB3"/>
    <w:rsid w:val="00813EE3"/>
    <w:rsid w:val="00815EFD"/>
    <w:rsid w:val="008231ED"/>
    <w:rsid w:val="00823503"/>
    <w:rsid w:val="00824425"/>
    <w:rsid w:val="00824F58"/>
    <w:rsid w:val="008251E6"/>
    <w:rsid w:val="00831C4B"/>
    <w:rsid w:val="00832057"/>
    <w:rsid w:val="008330C9"/>
    <w:rsid w:val="00834087"/>
    <w:rsid w:val="0083426A"/>
    <w:rsid w:val="008375C0"/>
    <w:rsid w:val="00837910"/>
    <w:rsid w:val="00847D1A"/>
    <w:rsid w:val="00854A56"/>
    <w:rsid w:val="0085570F"/>
    <w:rsid w:val="00857E93"/>
    <w:rsid w:val="00857FAC"/>
    <w:rsid w:val="00867995"/>
    <w:rsid w:val="008839D9"/>
    <w:rsid w:val="0089235B"/>
    <w:rsid w:val="008925E6"/>
    <w:rsid w:val="00896495"/>
    <w:rsid w:val="008A303D"/>
    <w:rsid w:val="008C09E0"/>
    <w:rsid w:val="008C0F43"/>
    <w:rsid w:val="008C7403"/>
    <w:rsid w:val="008C77A6"/>
    <w:rsid w:val="008D4D8A"/>
    <w:rsid w:val="008E0938"/>
    <w:rsid w:val="008E31D8"/>
    <w:rsid w:val="008F13F6"/>
    <w:rsid w:val="008F3C42"/>
    <w:rsid w:val="008F40BD"/>
    <w:rsid w:val="008F5381"/>
    <w:rsid w:val="00900E4A"/>
    <w:rsid w:val="009014F5"/>
    <w:rsid w:val="00903947"/>
    <w:rsid w:val="00913264"/>
    <w:rsid w:val="0091508F"/>
    <w:rsid w:val="00920F4C"/>
    <w:rsid w:val="009230BD"/>
    <w:rsid w:val="00927AC3"/>
    <w:rsid w:val="0093060A"/>
    <w:rsid w:val="00933E1E"/>
    <w:rsid w:val="00934949"/>
    <w:rsid w:val="00936B37"/>
    <w:rsid w:val="009429A9"/>
    <w:rsid w:val="009518B3"/>
    <w:rsid w:val="0095412E"/>
    <w:rsid w:val="00955D75"/>
    <w:rsid w:val="00960D7A"/>
    <w:rsid w:val="009617A2"/>
    <w:rsid w:val="00962C2C"/>
    <w:rsid w:val="00965754"/>
    <w:rsid w:val="0097078C"/>
    <w:rsid w:val="009708E8"/>
    <w:rsid w:val="00976CA5"/>
    <w:rsid w:val="00980A5E"/>
    <w:rsid w:val="009820E7"/>
    <w:rsid w:val="00985D44"/>
    <w:rsid w:val="00987BD8"/>
    <w:rsid w:val="00991950"/>
    <w:rsid w:val="0099479F"/>
    <w:rsid w:val="00995486"/>
    <w:rsid w:val="00997359"/>
    <w:rsid w:val="009A21E7"/>
    <w:rsid w:val="009A24AE"/>
    <w:rsid w:val="009A2531"/>
    <w:rsid w:val="009A4EF9"/>
    <w:rsid w:val="009A558B"/>
    <w:rsid w:val="009B38DD"/>
    <w:rsid w:val="009C2071"/>
    <w:rsid w:val="009C4FA7"/>
    <w:rsid w:val="009D033F"/>
    <w:rsid w:val="009D0866"/>
    <w:rsid w:val="009D3445"/>
    <w:rsid w:val="009E148A"/>
    <w:rsid w:val="009E3C29"/>
    <w:rsid w:val="009E4876"/>
    <w:rsid w:val="009E6487"/>
    <w:rsid w:val="009E6A14"/>
    <w:rsid w:val="009F1D72"/>
    <w:rsid w:val="009F2A55"/>
    <w:rsid w:val="009F430D"/>
    <w:rsid w:val="009F4EF9"/>
    <w:rsid w:val="009F6A44"/>
    <w:rsid w:val="009F6F4A"/>
    <w:rsid w:val="00A00539"/>
    <w:rsid w:val="00A02638"/>
    <w:rsid w:val="00A05CAA"/>
    <w:rsid w:val="00A13CED"/>
    <w:rsid w:val="00A14D20"/>
    <w:rsid w:val="00A2227C"/>
    <w:rsid w:val="00A23797"/>
    <w:rsid w:val="00A26625"/>
    <w:rsid w:val="00A27AAC"/>
    <w:rsid w:val="00A30263"/>
    <w:rsid w:val="00A31F86"/>
    <w:rsid w:val="00A361AA"/>
    <w:rsid w:val="00A41A14"/>
    <w:rsid w:val="00A45245"/>
    <w:rsid w:val="00A50DC3"/>
    <w:rsid w:val="00A51892"/>
    <w:rsid w:val="00A5214D"/>
    <w:rsid w:val="00A55ACB"/>
    <w:rsid w:val="00A6524D"/>
    <w:rsid w:val="00A66DB1"/>
    <w:rsid w:val="00A70579"/>
    <w:rsid w:val="00A71C8C"/>
    <w:rsid w:val="00A8014D"/>
    <w:rsid w:val="00A82113"/>
    <w:rsid w:val="00A8444A"/>
    <w:rsid w:val="00A8543E"/>
    <w:rsid w:val="00A9087A"/>
    <w:rsid w:val="00A93AAF"/>
    <w:rsid w:val="00A9623A"/>
    <w:rsid w:val="00A9652B"/>
    <w:rsid w:val="00A96A5C"/>
    <w:rsid w:val="00AA0B70"/>
    <w:rsid w:val="00AA7DE9"/>
    <w:rsid w:val="00AB2389"/>
    <w:rsid w:val="00AB28ED"/>
    <w:rsid w:val="00AB4C19"/>
    <w:rsid w:val="00AB5080"/>
    <w:rsid w:val="00AC2455"/>
    <w:rsid w:val="00AD1EFA"/>
    <w:rsid w:val="00AF1F65"/>
    <w:rsid w:val="00AF5F60"/>
    <w:rsid w:val="00AF7FBC"/>
    <w:rsid w:val="00B000D6"/>
    <w:rsid w:val="00B06796"/>
    <w:rsid w:val="00B06D4F"/>
    <w:rsid w:val="00B07F5D"/>
    <w:rsid w:val="00B141D2"/>
    <w:rsid w:val="00B168FA"/>
    <w:rsid w:val="00B17BA8"/>
    <w:rsid w:val="00B21316"/>
    <w:rsid w:val="00B21E64"/>
    <w:rsid w:val="00B23138"/>
    <w:rsid w:val="00B23838"/>
    <w:rsid w:val="00B2730A"/>
    <w:rsid w:val="00B3379B"/>
    <w:rsid w:val="00B3385B"/>
    <w:rsid w:val="00B3796C"/>
    <w:rsid w:val="00B41689"/>
    <w:rsid w:val="00B41EB5"/>
    <w:rsid w:val="00B44C54"/>
    <w:rsid w:val="00B708E6"/>
    <w:rsid w:val="00B70903"/>
    <w:rsid w:val="00B72249"/>
    <w:rsid w:val="00B726B3"/>
    <w:rsid w:val="00B72ADF"/>
    <w:rsid w:val="00B743A2"/>
    <w:rsid w:val="00B76387"/>
    <w:rsid w:val="00B827AE"/>
    <w:rsid w:val="00B90CB4"/>
    <w:rsid w:val="00B962DE"/>
    <w:rsid w:val="00B97B04"/>
    <w:rsid w:val="00BA1C9F"/>
    <w:rsid w:val="00BA23B1"/>
    <w:rsid w:val="00BA4696"/>
    <w:rsid w:val="00BB28F2"/>
    <w:rsid w:val="00BC076F"/>
    <w:rsid w:val="00BC5CE0"/>
    <w:rsid w:val="00BD1A80"/>
    <w:rsid w:val="00BE3D1D"/>
    <w:rsid w:val="00BE5139"/>
    <w:rsid w:val="00BE6F05"/>
    <w:rsid w:val="00BE759D"/>
    <w:rsid w:val="00BF0389"/>
    <w:rsid w:val="00BF3CDB"/>
    <w:rsid w:val="00BF5DF6"/>
    <w:rsid w:val="00C00326"/>
    <w:rsid w:val="00C00F15"/>
    <w:rsid w:val="00C01B76"/>
    <w:rsid w:val="00C02E9A"/>
    <w:rsid w:val="00C03866"/>
    <w:rsid w:val="00C11446"/>
    <w:rsid w:val="00C131BD"/>
    <w:rsid w:val="00C1394A"/>
    <w:rsid w:val="00C13F54"/>
    <w:rsid w:val="00C154EB"/>
    <w:rsid w:val="00C15EF1"/>
    <w:rsid w:val="00C1672F"/>
    <w:rsid w:val="00C17C0F"/>
    <w:rsid w:val="00C21FCF"/>
    <w:rsid w:val="00C22E50"/>
    <w:rsid w:val="00C23603"/>
    <w:rsid w:val="00C26277"/>
    <w:rsid w:val="00C26C08"/>
    <w:rsid w:val="00C41D39"/>
    <w:rsid w:val="00C4569B"/>
    <w:rsid w:val="00C54FEF"/>
    <w:rsid w:val="00C5609E"/>
    <w:rsid w:val="00C62937"/>
    <w:rsid w:val="00C639E8"/>
    <w:rsid w:val="00C672C3"/>
    <w:rsid w:val="00C74565"/>
    <w:rsid w:val="00C74DE8"/>
    <w:rsid w:val="00C755CE"/>
    <w:rsid w:val="00C75B11"/>
    <w:rsid w:val="00C77C9E"/>
    <w:rsid w:val="00C814FC"/>
    <w:rsid w:val="00C8488F"/>
    <w:rsid w:val="00C92724"/>
    <w:rsid w:val="00C92C33"/>
    <w:rsid w:val="00C9356F"/>
    <w:rsid w:val="00C93BB4"/>
    <w:rsid w:val="00C9765F"/>
    <w:rsid w:val="00CA2B38"/>
    <w:rsid w:val="00CA32CC"/>
    <w:rsid w:val="00CA34FC"/>
    <w:rsid w:val="00CA5644"/>
    <w:rsid w:val="00CA7BE6"/>
    <w:rsid w:val="00CB1541"/>
    <w:rsid w:val="00CB20D0"/>
    <w:rsid w:val="00CB4374"/>
    <w:rsid w:val="00CC03A3"/>
    <w:rsid w:val="00CC1569"/>
    <w:rsid w:val="00CD18A1"/>
    <w:rsid w:val="00CD2115"/>
    <w:rsid w:val="00CD3C80"/>
    <w:rsid w:val="00CD5509"/>
    <w:rsid w:val="00CD7DE7"/>
    <w:rsid w:val="00CE044F"/>
    <w:rsid w:val="00CE29B2"/>
    <w:rsid w:val="00CE3946"/>
    <w:rsid w:val="00CE5E2B"/>
    <w:rsid w:val="00CE7097"/>
    <w:rsid w:val="00CF346D"/>
    <w:rsid w:val="00D02767"/>
    <w:rsid w:val="00D05304"/>
    <w:rsid w:val="00D06726"/>
    <w:rsid w:val="00D114D4"/>
    <w:rsid w:val="00D16055"/>
    <w:rsid w:val="00D22500"/>
    <w:rsid w:val="00D238E5"/>
    <w:rsid w:val="00D3193A"/>
    <w:rsid w:val="00D35BFD"/>
    <w:rsid w:val="00D44757"/>
    <w:rsid w:val="00D52D7F"/>
    <w:rsid w:val="00D532E6"/>
    <w:rsid w:val="00D6193D"/>
    <w:rsid w:val="00D61C2B"/>
    <w:rsid w:val="00D6278A"/>
    <w:rsid w:val="00D64277"/>
    <w:rsid w:val="00D66BFA"/>
    <w:rsid w:val="00D71AC3"/>
    <w:rsid w:val="00D7431A"/>
    <w:rsid w:val="00D76D85"/>
    <w:rsid w:val="00D820A0"/>
    <w:rsid w:val="00D87CF7"/>
    <w:rsid w:val="00D92F22"/>
    <w:rsid w:val="00D9568E"/>
    <w:rsid w:val="00DA1852"/>
    <w:rsid w:val="00DA6042"/>
    <w:rsid w:val="00DB182B"/>
    <w:rsid w:val="00DB5F64"/>
    <w:rsid w:val="00DB6F49"/>
    <w:rsid w:val="00DC4D0B"/>
    <w:rsid w:val="00DC5625"/>
    <w:rsid w:val="00DD203B"/>
    <w:rsid w:val="00DD641D"/>
    <w:rsid w:val="00DD74D4"/>
    <w:rsid w:val="00DE2476"/>
    <w:rsid w:val="00DE410C"/>
    <w:rsid w:val="00DF4310"/>
    <w:rsid w:val="00DF6064"/>
    <w:rsid w:val="00DF6B6F"/>
    <w:rsid w:val="00E03C80"/>
    <w:rsid w:val="00E04047"/>
    <w:rsid w:val="00E26F75"/>
    <w:rsid w:val="00E27636"/>
    <w:rsid w:val="00E362D6"/>
    <w:rsid w:val="00E3712D"/>
    <w:rsid w:val="00E4019B"/>
    <w:rsid w:val="00E414D3"/>
    <w:rsid w:val="00E46826"/>
    <w:rsid w:val="00E51A1B"/>
    <w:rsid w:val="00E51E27"/>
    <w:rsid w:val="00E60F0A"/>
    <w:rsid w:val="00E6575C"/>
    <w:rsid w:val="00E71686"/>
    <w:rsid w:val="00E73348"/>
    <w:rsid w:val="00E73E4F"/>
    <w:rsid w:val="00E74592"/>
    <w:rsid w:val="00E75042"/>
    <w:rsid w:val="00E805FB"/>
    <w:rsid w:val="00E84613"/>
    <w:rsid w:val="00E84BD2"/>
    <w:rsid w:val="00E9182D"/>
    <w:rsid w:val="00E95D3E"/>
    <w:rsid w:val="00EA11DD"/>
    <w:rsid w:val="00EA17CA"/>
    <w:rsid w:val="00EA1E90"/>
    <w:rsid w:val="00EA29D1"/>
    <w:rsid w:val="00EA7F05"/>
    <w:rsid w:val="00EB0828"/>
    <w:rsid w:val="00EB2695"/>
    <w:rsid w:val="00EC24F3"/>
    <w:rsid w:val="00EC74BD"/>
    <w:rsid w:val="00EC77E1"/>
    <w:rsid w:val="00ED790B"/>
    <w:rsid w:val="00EE102A"/>
    <w:rsid w:val="00EE50D5"/>
    <w:rsid w:val="00EE72E4"/>
    <w:rsid w:val="00EE7871"/>
    <w:rsid w:val="00EF2A33"/>
    <w:rsid w:val="00EF2FCB"/>
    <w:rsid w:val="00F034F7"/>
    <w:rsid w:val="00F05C8C"/>
    <w:rsid w:val="00F068BA"/>
    <w:rsid w:val="00F06F8C"/>
    <w:rsid w:val="00F116E5"/>
    <w:rsid w:val="00F13893"/>
    <w:rsid w:val="00F21ECA"/>
    <w:rsid w:val="00F25930"/>
    <w:rsid w:val="00F32A96"/>
    <w:rsid w:val="00F351A2"/>
    <w:rsid w:val="00F35F4A"/>
    <w:rsid w:val="00F432D6"/>
    <w:rsid w:val="00F45E5F"/>
    <w:rsid w:val="00F466E6"/>
    <w:rsid w:val="00F55583"/>
    <w:rsid w:val="00F56C1C"/>
    <w:rsid w:val="00F74EF3"/>
    <w:rsid w:val="00F772C5"/>
    <w:rsid w:val="00F77D5C"/>
    <w:rsid w:val="00F80C18"/>
    <w:rsid w:val="00F91A55"/>
    <w:rsid w:val="00F929BD"/>
    <w:rsid w:val="00F93D00"/>
    <w:rsid w:val="00F96477"/>
    <w:rsid w:val="00F96AD2"/>
    <w:rsid w:val="00FA1EAB"/>
    <w:rsid w:val="00FA7ECD"/>
    <w:rsid w:val="00FB1BD8"/>
    <w:rsid w:val="00FB3F3F"/>
    <w:rsid w:val="00FB671F"/>
    <w:rsid w:val="00FC2B9A"/>
    <w:rsid w:val="00FC46C9"/>
    <w:rsid w:val="00FC4AD2"/>
    <w:rsid w:val="00FC726C"/>
    <w:rsid w:val="00FC73B0"/>
    <w:rsid w:val="00FD2523"/>
    <w:rsid w:val="00FE5541"/>
    <w:rsid w:val="00FE597F"/>
    <w:rsid w:val="00FE5A3A"/>
    <w:rsid w:val="00FF2F52"/>
    <w:rsid w:val="00FF6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character" w:styleId="af5">
    <w:name w:val="Hyperlink"/>
    <w:basedOn w:val="a0"/>
    <w:uiPriority w:val="99"/>
    <w:semiHidden/>
    <w:unhideWhenUsed/>
    <w:rsid w:val="00C755CE"/>
    <w:rPr>
      <w:color w:val="0000FF"/>
      <w:u w:val="single"/>
    </w:rPr>
  </w:style>
  <w:style w:type="paragraph" w:customStyle="1" w:styleId="Default">
    <w:name w:val="Default"/>
    <w:rsid w:val="00A66DB1"/>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Subtitle"/>
    <w:basedOn w:val="a"/>
    <w:link w:val="af7"/>
    <w:qFormat/>
    <w:rsid w:val="00903947"/>
    <w:pPr>
      <w:spacing w:after="0" w:line="360" w:lineRule="auto"/>
      <w:jc w:val="center"/>
    </w:pPr>
    <w:rPr>
      <w:rFonts w:ascii="Times New Roman" w:hAnsi="Times New Roman"/>
      <w:b/>
      <w:sz w:val="28"/>
      <w:szCs w:val="20"/>
    </w:rPr>
  </w:style>
  <w:style w:type="character" w:customStyle="1" w:styleId="af7">
    <w:name w:val="Подзаголовок Знак"/>
    <w:basedOn w:val="a0"/>
    <w:link w:val="af6"/>
    <w:rsid w:val="00903947"/>
    <w:rPr>
      <w:rFonts w:ascii="Times New Roman" w:eastAsia="Times New Roman" w:hAnsi="Times New Roman" w:cs="Times New Roman"/>
      <w:b/>
      <w:sz w:val="28"/>
      <w:szCs w:val="20"/>
    </w:rPr>
  </w:style>
  <w:style w:type="paragraph" w:styleId="af8">
    <w:name w:val="No Spacing"/>
    <w:uiPriority w:val="1"/>
    <w:qFormat/>
    <w:rsid w:val="00813AB3"/>
    <w:pPr>
      <w:spacing w:after="0" w:line="240" w:lineRule="auto"/>
    </w:pPr>
    <w:rPr>
      <w:rFonts w:ascii="Calibri" w:eastAsia="Times New Roman" w:hAnsi="Calibri" w:cs="Times New Roman"/>
    </w:rPr>
  </w:style>
  <w:style w:type="paragraph" w:styleId="af9">
    <w:name w:val="Normal (Web)"/>
    <w:basedOn w:val="a"/>
    <w:uiPriority w:val="99"/>
    <w:semiHidden/>
    <w:unhideWhenUsed/>
    <w:rsid w:val="003D4299"/>
    <w:pPr>
      <w:spacing w:after="210"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character" w:styleId="af5">
    <w:name w:val="Hyperlink"/>
    <w:basedOn w:val="a0"/>
    <w:uiPriority w:val="99"/>
    <w:semiHidden/>
    <w:unhideWhenUsed/>
    <w:rsid w:val="00C755CE"/>
    <w:rPr>
      <w:color w:val="0000FF"/>
      <w:u w:val="single"/>
    </w:rPr>
  </w:style>
  <w:style w:type="paragraph" w:customStyle="1" w:styleId="Default">
    <w:name w:val="Default"/>
    <w:rsid w:val="00A66DB1"/>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Subtitle"/>
    <w:basedOn w:val="a"/>
    <w:link w:val="af7"/>
    <w:qFormat/>
    <w:rsid w:val="00903947"/>
    <w:pPr>
      <w:spacing w:after="0" w:line="360" w:lineRule="auto"/>
      <w:jc w:val="center"/>
    </w:pPr>
    <w:rPr>
      <w:rFonts w:ascii="Times New Roman" w:hAnsi="Times New Roman"/>
      <w:b/>
      <w:sz w:val="28"/>
      <w:szCs w:val="20"/>
      <w:lang w:val="x-none" w:eastAsia="x-none"/>
    </w:rPr>
  </w:style>
  <w:style w:type="character" w:customStyle="1" w:styleId="af7">
    <w:name w:val="Подзаголовок Знак"/>
    <w:basedOn w:val="a0"/>
    <w:link w:val="af6"/>
    <w:rsid w:val="00903947"/>
    <w:rPr>
      <w:rFonts w:ascii="Times New Roman" w:eastAsia="Times New Roman" w:hAnsi="Times New Roman" w:cs="Times New Roman"/>
      <w:b/>
      <w:sz w:val="28"/>
      <w:szCs w:val="20"/>
      <w:lang w:val="x-none" w:eastAsia="x-none"/>
    </w:rPr>
  </w:style>
  <w:style w:type="paragraph" w:styleId="af8">
    <w:name w:val="No Spacing"/>
    <w:uiPriority w:val="1"/>
    <w:qFormat/>
    <w:rsid w:val="00813AB3"/>
    <w:pPr>
      <w:spacing w:after="0" w:line="240" w:lineRule="auto"/>
    </w:pPr>
    <w:rPr>
      <w:rFonts w:ascii="Calibri" w:eastAsia="Times New Roman" w:hAnsi="Calibri" w:cs="Times New Roman"/>
    </w:rPr>
  </w:style>
  <w:style w:type="paragraph" w:styleId="af9">
    <w:name w:val="Normal (Web)"/>
    <w:basedOn w:val="a"/>
    <w:uiPriority w:val="99"/>
    <w:semiHidden/>
    <w:unhideWhenUsed/>
    <w:rsid w:val="003D4299"/>
    <w:pPr>
      <w:spacing w:after="210"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9548021">
      <w:bodyDiv w:val="1"/>
      <w:marLeft w:val="0"/>
      <w:marRight w:val="0"/>
      <w:marTop w:val="0"/>
      <w:marBottom w:val="0"/>
      <w:divBdr>
        <w:top w:val="none" w:sz="0" w:space="0" w:color="auto"/>
        <w:left w:val="none" w:sz="0" w:space="0" w:color="auto"/>
        <w:bottom w:val="none" w:sz="0" w:space="0" w:color="auto"/>
        <w:right w:val="none" w:sz="0" w:space="0" w:color="auto"/>
      </w:divBdr>
    </w:div>
    <w:div w:id="843935936">
      <w:bodyDiv w:val="1"/>
      <w:marLeft w:val="0"/>
      <w:marRight w:val="0"/>
      <w:marTop w:val="0"/>
      <w:marBottom w:val="0"/>
      <w:divBdr>
        <w:top w:val="none" w:sz="0" w:space="0" w:color="auto"/>
        <w:left w:val="none" w:sz="0" w:space="0" w:color="auto"/>
        <w:bottom w:val="none" w:sz="0" w:space="0" w:color="auto"/>
        <w:right w:val="none" w:sz="0" w:space="0" w:color="auto"/>
      </w:divBdr>
      <w:divsChild>
        <w:div w:id="179702112">
          <w:marLeft w:val="0"/>
          <w:marRight w:val="0"/>
          <w:marTop w:val="0"/>
          <w:marBottom w:val="0"/>
          <w:divBdr>
            <w:top w:val="none" w:sz="0" w:space="0" w:color="auto"/>
            <w:left w:val="none" w:sz="0" w:space="0" w:color="auto"/>
            <w:bottom w:val="none" w:sz="0" w:space="0" w:color="auto"/>
            <w:right w:val="none" w:sz="0" w:space="0" w:color="auto"/>
          </w:divBdr>
          <w:divsChild>
            <w:div w:id="2022001212">
              <w:marLeft w:val="0"/>
              <w:marRight w:val="0"/>
              <w:marTop w:val="0"/>
              <w:marBottom w:val="0"/>
              <w:divBdr>
                <w:top w:val="none" w:sz="0" w:space="0" w:color="auto"/>
                <w:left w:val="none" w:sz="0" w:space="0" w:color="auto"/>
                <w:bottom w:val="none" w:sz="0" w:space="0" w:color="auto"/>
                <w:right w:val="none" w:sz="0" w:space="0" w:color="auto"/>
              </w:divBdr>
              <w:divsChild>
                <w:div w:id="1794905289">
                  <w:marLeft w:val="0"/>
                  <w:marRight w:val="0"/>
                  <w:marTop w:val="0"/>
                  <w:marBottom w:val="0"/>
                  <w:divBdr>
                    <w:top w:val="none" w:sz="0" w:space="0" w:color="auto"/>
                    <w:left w:val="none" w:sz="0" w:space="0" w:color="auto"/>
                    <w:bottom w:val="none" w:sz="0" w:space="0" w:color="auto"/>
                    <w:right w:val="none" w:sz="0" w:space="0" w:color="auto"/>
                  </w:divBdr>
                  <w:divsChild>
                    <w:div w:id="1754819407">
                      <w:marLeft w:val="0"/>
                      <w:marRight w:val="0"/>
                      <w:marTop w:val="0"/>
                      <w:marBottom w:val="0"/>
                      <w:divBdr>
                        <w:top w:val="none" w:sz="0" w:space="0" w:color="auto"/>
                        <w:left w:val="none" w:sz="0" w:space="0" w:color="auto"/>
                        <w:bottom w:val="none" w:sz="0" w:space="0" w:color="auto"/>
                        <w:right w:val="none" w:sz="0" w:space="0" w:color="auto"/>
                      </w:divBdr>
                      <w:divsChild>
                        <w:div w:id="135998116">
                          <w:marLeft w:val="0"/>
                          <w:marRight w:val="0"/>
                          <w:marTop w:val="0"/>
                          <w:marBottom w:val="0"/>
                          <w:divBdr>
                            <w:top w:val="none" w:sz="0" w:space="0" w:color="auto"/>
                            <w:left w:val="none" w:sz="0" w:space="0" w:color="auto"/>
                            <w:bottom w:val="none" w:sz="0" w:space="0" w:color="auto"/>
                            <w:right w:val="none" w:sz="0" w:space="0" w:color="auto"/>
                          </w:divBdr>
                          <w:divsChild>
                            <w:div w:id="116755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802409">
      <w:bodyDiv w:val="1"/>
      <w:marLeft w:val="0"/>
      <w:marRight w:val="0"/>
      <w:marTop w:val="0"/>
      <w:marBottom w:val="0"/>
      <w:divBdr>
        <w:top w:val="none" w:sz="0" w:space="0" w:color="auto"/>
        <w:left w:val="none" w:sz="0" w:space="0" w:color="auto"/>
        <w:bottom w:val="none" w:sz="0" w:space="0" w:color="auto"/>
        <w:right w:val="none" w:sz="0" w:space="0" w:color="auto"/>
      </w:divBdr>
    </w:div>
    <w:div w:id="1904020857">
      <w:bodyDiv w:val="1"/>
      <w:marLeft w:val="0"/>
      <w:marRight w:val="0"/>
      <w:marTop w:val="0"/>
      <w:marBottom w:val="0"/>
      <w:divBdr>
        <w:top w:val="none" w:sz="0" w:space="0" w:color="auto"/>
        <w:left w:val="none" w:sz="0" w:space="0" w:color="auto"/>
        <w:bottom w:val="none" w:sz="0" w:space="0" w:color="auto"/>
        <w:right w:val="none" w:sz="0" w:space="0" w:color="auto"/>
      </w:divBdr>
    </w:div>
    <w:div w:id="199166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64B44-7C7D-4E62-A9A2-FCB768F7F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4209</TotalTime>
  <Pages>13</Pages>
  <Words>3028</Words>
  <Characters>17261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Лена</cp:lastModifiedBy>
  <cp:revision>220</cp:revision>
  <cp:lastPrinted>2021-03-04T09:40:00Z</cp:lastPrinted>
  <dcterms:created xsi:type="dcterms:W3CDTF">2017-12-01T12:44:00Z</dcterms:created>
  <dcterms:modified xsi:type="dcterms:W3CDTF">2021-03-10T07:26:00Z</dcterms:modified>
</cp:coreProperties>
</file>